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FF" w:rsidRDefault="00E86F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Sermon Title: The Priority of Christ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Over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Mysticism</w:t>
      </w:r>
    </w:p>
    <w:p w:rsidR="00E86F45" w:rsidRDefault="00E86F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Text: Colossians 2:18-19</w:t>
      </w:r>
    </w:p>
    <w:p w:rsidR="00E86F45" w:rsidRDefault="00E86F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Purpose: To warn the hearer of potential robbers in the church.</w:t>
      </w:r>
    </w:p>
    <w:p w:rsidR="00E86F45" w:rsidRDefault="00E86F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Proposition: There are 2 principles to practice related to mysticism.</w:t>
      </w:r>
    </w:p>
    <w:p w:rsidR="00E86F45" w:rsidRDefault="00E86F45">
      <w:pPr>
        <w:rPr>
          <w:rFonts w:ascii="Times New Roman" w:hAnsi="Times New Roman" w:cs="Times New Roman"/>
          <w:b/>
          <w:sz w:val="24"/>
          <w:szCs w:val="24"/>
        </w:rPr>
      </w:pPr>
    </w:p>
    <w:p w:rsidR="00E86F45" w:rsidRDefault="00E86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Introduction: </w:t>
      </w:r>
      <w:r w:rsidR="00333432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Mysticism may be defined as the pursuit of a deeper or higher subjective religious experience. It is the belief that spiritual reality is perceived apart from human</w:t>
      </w:r>
      <w:r w:rsidR="00333432">
        <w:rPr>
          <w:rFonts w:ascii="Times New Roman" w:hAnsi="Times New Roman" w:cs="Times New Roman"/>
          <w:sz w:val="24"/>
          <w:szCs w:val="24"/>
        </w:rPr>
        <w:t xml:space="preserve"> intellect and natural senses. It looks for truth internally, weighing feelings, intuition, and other internal sensations more heavily than objective observable, external data. It is light arising from within a person.” </w:t>
      </w:r>
    </w:p>
    <w:p w:rsidR="00333432" w:rsidRDefault="00333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333432">
        <w:rPr>
          <w:rFonts w:ascii="Times New Roman" w:hAnsi="Times New Roman" w:cs="Times New Roman"/>
          <w:b/>
          <w:color w:val="0000FF"/>
          <w:sz w:val="24"/>
          <w:szCs w:val="24"/>
        </w:rPr>
        <w:t>John MacArthur New Testament Commentary Colossians &amp; Philemon, p. 120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333432" w:rsidRDefault="00333432">
      <w:pPr>
        <w:rPr>
          <w:rFonts w:ascii="Times New Roman" w:hAnsi="Times New Roman" w:cs="Times New Roman"/>
          <w:sz w:val="24"/>
          <w:szCs w:val="24"/>
        </w:rPr>
      </w:pPr>
    </w:p>
    <w:p w:rsidR="00333432" w:rsidRDefault="00333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“According to grave inscription in the area Jews had become part of the Asian culture by the first century B.C.”</w:t>
      </w:r>
    </w:p>
    <w:p w:rsidR="00333432" w:rsidRDefault="00333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333432">
        <w:rPr>
          <w:rFonts w:ascii="Times New Roman" w:hAnsi="Times New Roman" w:cs="Times New Roman"/>
          <w:b/>
          <w:color w:val="0000FF"/>
          <w:sz w:val="24"/>
          <w:szCs w:val="24"/>
        </w:rPr>
        <w:t>Dictionary of Paul and His Letters, p.147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333432" w:rsidRDefault="00333432">
      <w:pPr>
        <w:rPr>
          <w:rFonts w:ascii="Times New Roman" w:hAnsi="Times New Roman" w:cs="Times New Roman"/>
          <w:sz w:val="24"/>
          <w:szCs w:val="24"/>
        </w:rPr>
      </w:pPr>
    </w:p>
    <w:p w:rsidR="00333432" w:rsidRDefault="00333432" w:rsidP="0033343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 w:rsidRPr="0033343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19:10</w:t>
      </w:r>
      <w:r w:rsidRPr="00333432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333432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333432">
        <w:rPr>
          <w:rFonts w:ascii="Times New Roman" w:hAnsi="Times New Roman" w:cs="Times New Roman"/>
          <w:sz w:val="24"/>
          <w:szCs w:val="24"/>
          <w:lang w:bidi="he-IL"/>
        </w:rPr>
        <w:t xml:space="preserve"> this continued for two years, so that all who dwelt in Asia heard the word of the Lord Jesus, both Jews and Greeks.</w:t>
      </w:r>
    </w:p>
    <w:p w:rsidR="00333432" w:rsidRDefault="00333432" w:rsidP="0033343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333432" w:rsidRDefault="00333432" w:rsidP="0033343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>I.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ab/>
        <w:t xml:space="preserve">Beware of the </w:t>
      </w:r>
      <w:r w:rsidRPr="00333432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dangerous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 xml:space="preserve"> frauds. V.18</w:t>
      </w:r>
    </w:p>
    <w:p w:rsidR="00333432" w:rsidRDefault="00333432" w:rsidP="0033343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>II.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ab/>
        <w:t xml:space="preserve">Believe in the </w:t>
      </w:r>
      <w:r w:rsidRPr="00333432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deliverance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 xml:space="preserve"> of the Father. V.19</w:t>
      </w:r>
    </w:p>
    <w:p w:rsidR="00333432" w:rsidRDefault="00333432" w:rsidP="0033343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333432" w:rsidRDefault="00333432" w:rsidP="0033343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>I.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ab/>
        <w:t xml:space="preserve">Beware of the </w:t>
      </w:r>
      <w:r w:rsidRPr="00333432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dangerous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 xml:space="preserve"> frauds. V.18</w:t>
      </w:r>
    </w:p>
    <w:p w:rsidR="00333432" w:rsidRDefault="00333432" w:rsidP="0033343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word defraud or disqualify comes from the athletic arena where a referee determined that an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athlete had related the rules and was barred from competition. The verb means “they rob” “to decide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against.”</w:t>
      </w:r>
    </w:p>
    <w:p w:rsidR="00333432" w:rsidRPr="00333432" w:rsidRDefault="00333432" w:rsidP="0033343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3343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9:24-27</w:t>
      </w:r>
      <w:r w:rsidRPr="00333432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33432">
        <w:rPr>
          <w:rFonts w:ascii="Times New Roman" w:hAnsi="Times New Roman" w:cs="Times New Roman"/>
          <w:sz w:val="24"/>
          <w:szCs w:val="24"/>
          <w:lang w:bidi="he-IL"/>
        </w:rPr>
        <w:t xml:space="preserve">Do you not know that those who run in a race all run, but one receives the prize?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33432">
        <w:rPr>
          <w:rFonts w:ascii="Times New Roman" w:hAnsi="Times New Roman" w:cs="Times New Roman"/>
          <w:sz w:val="24"/>
          <w:szCs w:val="24"/>
          <w:lang w:bidi="he-IL"/>
        </w:rPr>
        <w:t xml:space="preserve">Run in such a way that you may obtain </w:t>
      </w:r>
      <w:r w:rsidRPr="00333432">
        <w:rPr>
          <w:rFonts w:ascii="Times New Roman" w:hAnsi="Times New Roman" w:cs="Times New Roman"/>
          <w:i/>
          <w:iCs/>
          <w:sz w:val="24"/>
          <w:szCs w:val="24"/>
          <w:lang w:bidi="he-IL"/>
        </w:rPr>
        <w:t>it</w:t>
      </w:r>
      <w:r w:rsidRPr="00333432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33343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25</w:t>
      </w:r>
      <w:r w:rsidRPr="00333432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33432">
        <w:rPr>
          <w:rFonts w:ascii="Times New Roman" w:hAnsi="Times New Roman" w:cs="Times New Roman"/>
          <w:sz w:val="24"/>
          <w:szCs w:val="24"/>
          <w:lang w:bidi="he-IL"/>
        </w:rPr>
        <w:t xml:space="preserve">And everyone who competes </w:t>
      </w:r>
      <w:r w:rsidRPr="00333432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for the prize </w:t>
      </w:r>
      <w:r w:rsidRPr="00333432">
        <w:rPr>
          <w:rFonts w:ascii="Times New Roman" w:hAnsi="Times New Roman" w:cs="Times New Roman"/>
          <w:sz w:val="24"/>
          <w:szCs w:val="24"/>
          <w:lang w:bidi="he-IL"/>
        </w:rPr>
        <w:t xml:space="preserve">is temperate in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33432">
        <w:rPr>
          <w:rFonts w:ascii="Times New Roman" w:hAnsi="Times New Roman" w:cs="Times New Roman"/>
          <w:sz w:val="24"/>
          <w:szCs w:val="24"/>
          <w:lang w:bidi="he-IL"/>
        </w:rPr>
        <w:t xml:space="preserve">all things. Now they </w:t>
      </w:r>
      <w:r w:rsidRPr="00333432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do it </w:t>
      </w:r>
      <w:r w:rsidRPr="00333432">
        <w:rPr>
          <w:rFonts w:ascii="Times New Roman" w:hAnsi="Times New Roman" w:cs="Times New Roman"/>
          <w:sz w:val="24"/>
          <w:szCs w:val="24"/>
          <w:lang w:bidi="he-IL"/>
        </w:rPr>
        <w:t xml:space="preserve">to obtain a perishable crown, but we </w:t>
      </w:r>
      <w:r w:rsidRPr="00333432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for </w:t>
      </w:r>
      <w:r w:rsidRPr="00333432">
        <w:rPr>
          <w:rFonts w:ascii="Times New Roman" w:hAnsi="Times New Roman" w:cs="Times New Roman"/>
          <w:sz w:val="24"/>
          <w:szCs w:val="24"/>
          <w:lang w:bidi="he-IL"/>
        </w:rPr>
        <w:t xml:space="preserve">an imperishable </w:t>
      </w:r>
      <w:r w:rsidRPr="00333432">
        <w:rPr>
          <w:rFonts w:ascii="Times New Roman" w:hAnsi="Times New Roman" w:cs="Times New Roman"/>
          <w:i/>
          <w:iCs/>
          <w:sz w:val="24"/>
          <w:szCs w:val="24"/>
          <w:lang w:bidi="he-IL"/>
        </w:rPr>
        <w:t>crown</w:t>
      </w:r>
      <w:r w:rsidRPr="00333432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33343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26</w:t>
      </w:r>
      <w:r w:rsidRPr="00333432">
        <w:rPr>
          <w:rFonts w:ascii="Times New Roman" w:hAnsi="Times New Roman" w:cs="Times New Roman"/>
          <w:sz w:val="24"/>
          <w:szCs w:val="24"/>
          <w:lang w:bidi="he-IL"/>
        </w:rPr>
        <w:t xml:space="preserve"> Therefore I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33432">
        <w:rPr>
          <w:rFonts w:ascii="Times New Roman" w:hAnsi="Times New Roman" w:cs="Times New Roman"/>
          <w:sz w:val="24"/>
          <w:szCs w:val="24"/>
          <w:lang w:bidi="he-IL"/>
        </w:rPr>
        <w:t xml:space="preserve">run thus: not with uncertainty. Thus I fight: not as </w:t>
      </w:r>
      <w:r w:rsidRPr="00333432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one who </w:t>
      </w:r>
      <w:r w:rsidRPr="00333432">
        <w:rPr>
          <w:rFonts w:ascii="Times New Roman" w:hAnsi="Times New Roman" w:cs="Times New Roman"/>
          <w:sz w:val="24"/>
          <w:szCs w:val="24"/>
          <w:lang w:bidi="he-IL"/>
        </w:rPr>
        <w:t xml:space="preserve">beats the air. </w:t>
      </w:r>
      <w:r w:rsidRPr="0033343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27</w:t>
      </w:r>
      <w:r w:rsidRPr="00333432">
        <w:rPr>
          <w:rFonts w:ascii="Times New Roman" w:hAnsi="Times New Roman" w:cs="Times New Roman"/>
          <w:sz w:val="24"/>
          <w:szCs w:val="24"/>
          <w:lang w:bidi="he-IL"/>
        </w:rPr>
        <w:t xml:space="preserve"> But I discipline my body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33432">
        <w:rPr>
          <w:rFonts w:ascii="Times New Roman" w:hAnsi="Times New Roman" w:cs="Times New Roman"/>
          <w:sz w:val="24"/>
          <w:szCs w:val="24"/>
          <w:lang w:bidi="he-IL"/>
        </w:rPr>
        <w:t xml:space="preserve">and bring </w:t>
      </w:r>
      <w:r w:rsidRPr="00333432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it </w:t>
      </w:r>
      <w:r w:rsidRPr="00333432">
        <w:rPr>
          <w:rFonts w:ascii="Times New Roman" w:hAnsi="Times New Roman" w:cs="Times New Roman"/>
          <w:sz w:val="24"/>
          <w:szCs w:val="24"/>
          <w:lang w:bidi="he-IL"/>
        </w:rPr>
        <w:t xml:space="preserve">into subjection, lest, when I have preached to others, I myself should become disqualified. </w:t>
      </w:r>
    </w:p>
    <w:p w:rsidR="00333432" w:rsidRDefault="00333432" w:rsidP="0033343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33343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3:10-15</w:t>
      </w:r>
      <w:r w:rsidRPr="00333432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33432">
        <w:rPr>
          <w:rFonts w:ascii="Times New Roman" w:hAnsi="Times New Roman" w:cs="Times New Roman"/>
          <w:sz w:val="24"/>
          <w:szCs w:val="24"/>
          <w:lang w:bidi="he-IL"/>
        </w:rPr>
        <w:t xml:space="preserve">According to the grace of God which was given to me, as a wise master builder I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33432">
        <w:rPr>
          <w:rFonts w:ascii="Times New Roman" w:hAnsi="Times New Roman" w:cs="Times New Roman"/>
          <w:sz w:val="24"/>
          <w:szCs w:val="24"/>
          <w:lang w:bidi="he-IL"/>
        </w:rPr>
        <w:t>have laid the foundation, and another builds on it. But let each one take heed how he builds on it.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33343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11</w:t>
      </w:r>
      <w:r w:rsidRPr="00333432">
        <w:rPr>
          <w:rFonts w:ascii="Times New Roman" w:hAnsi="Times New Roman" w:cs="Times New Roman"/>
          <w:sz w:val="24"/>
          <w:szCs w:val="24"/>
          <w:lang w:bidi="he-IL"/>
        </w:rPr>
        <w:t xml:space="preserve"> For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33432">
        <w:rPr>
          <w:rFonts w:ascii="Times New Roman" w:hAnsi="Times New Roman" w:cs="Times New Roman"/>
          <w:sz w:val="24"/>
          <w:szCs w:val="24"/>
          <w:lang w:bidi="he-IL"/>
        </w:rPr>
        <w:t>no other foundation can anyone lay than that which is laid, which is Jesus Christ.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33343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12</w:t>
      </w:r>
      <w:r w:rsidRPr="00333432">
        <w:rPr>
          <w:rFonts w:ascii="Times New Roman" w:hAnsi="Times New Roman" w:cs="Times New Roman"/>
          <w:sz w:val="24"/>
          <w:szCs w:val="24"/>
          <w:lang w:bidi="he-IL"/>
        </w:rPr>
        <w:t xml:space="preserve"> Now if anyone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33432">
        <w:rPr>
          <w:rFonts w:ascii="Times New Roman" w:hAnsi="Times New Roman" w:cs="Times New Roman"/>
          <w:sz w:val="24"/>
          <w:szCs w:val="24"/>
          <w:lang w:bidi="he-IL"/>
        </w:rPr>
        <w:t xml:space="preserve">builds on this foundation </w:t>
      </w:r>
      <w:r w:rsidRPr="00333432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with </w:t>
      </w:r>
      <w:r w:rsidRPr="00333432">
        <w:rPr>
          <w:rFonts w:ascii="Times New Roman" w:hAnsi="Times New Roman" w:cs="Times New Roman"/>
          <w:sz w:val="24"/>
          <w:szCs w:val="24"/>
          <w:lang w:bidi="he-IL"/>
        </w:rPr>
        <w:t xml:space="preserve">gold, silver, precious stones, wood, hay, straw, </w:t>
      </w:r>
      <w:r w:rsidRPr="0033343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13</w:t>
      </w:r>
      <w:r w:rsidRPr="00333432">
        <w:rPr>
          <w:rFonts w:ascii="Times New Roman" w:hAnsi="Times New Roman" w:cs="Times New Roman"/>
          <w:sz w:val="24"/>
          <w:szCs w:val="24"/>
          <w:lang w:bidi="he-IL"/>
        </w:rPr>
        <w:t xml:space="preserve"> each one's work will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33432">
        <w:rPr>
          <w:rFonts w:ascii="Times New Roman" w:hAnsi="Times New Roman" w:cs="Times New Roman"/>
          <w:sz w:val="24"/>
          <w:szCs w:val="24"/>
          <w:lang w:bidi="he-IL"/>
        </w:rPr>
        <w:t xml:space="preserve">become clear; for the Day will declare it, because it will be revealed by fire; and the fire will test each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33432">
        <w:rPr>
          <w:rFonts w:ascii="Times New Roman" w:hAnsi="Times New Roman" w:cs="Times New Roman"/>
          <w:sz w:val="24"/>
          <w:szCs w:val="24"/>
          <w:lang w:bidi="he-IL"/>
        </w:rPr>
        <w:t xml:space="preserve">one's work, of what sort it is. </w:t>
      </w:r>
      <w:r w:rsidRPr="0033343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14</w:t>
      </w:r>
      <w:r w:rsidRPr="00333432">
        <w:rPr>
          <w:rFonts w:ascii="Times New Roman" w:hAnsi="Times New Roman" w:cs="Times New Roman"/>
          <w:sz w:val="24"/>
          <w:szCs w:val="24"/>
          <w:lang w:bidi="he-IL"/>
        </w:rPr>
        <w:t xml:space="preserve"> If anyone's work which he has built on </w:t>
      </w:r>
      <w:r w:rsidRPr="00333432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it </w:t>
      </w:r>
      <w:r w:rsidRPr="00333432">
        <w:rPr>
          <w:rFonts w:ascii="Times New Roman" w:hAnsi="Times New Roman" w:cs="Times New Roman"/>
          <w:sz w:val="24"/>
          <w:szCs w:val="24"/>
          <w:lang w:bidi="he-IL"/>
        </w:rPr>
        <w:t xml:space="preserve">endures, he will receive a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33432">
        <w:rPr>
          <w:rFonts w:ascii="Times New Roman" w:hAnsi="Times New Roman" w:cs="Times New Roman"/>
          <w:sz w:val="24"/>
          <w:szCs w:val="24"/>
          <w:lang w:bidi="he-IL"/>
        </w:rPr>
        <w:t xml:space="preserve">reward. </w:t>
      </w:r>
      <w:r w:rsidRPr="0033343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15</w:t>
      </w:r>
      <w:r w:rsidRPr="00333432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33432">
        <w:rPr>
          <w:rFonts w:ascii="Times New Roman" w:hAnsi="Times New Roman" w:cs="Times New Roman"/>
          <w:sz w:val="24"/>
          <w:szCs w:val="24"/>
          <w:lang w:bidi="he-IL"/>
        </w:rPr>
        <w:t xml:space="preserve">If anyone's work is burned, he will suffer loss; but he himself will be saved, yet so as through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33432">
        <w:rPr>
          <w:rFonts w:ascii="Times New Roman" w:hAnsi="Times New Roman" w:cs="Times New Roman"/>
          <w:sz w:val="24"/>
          <w:szCs w:val="24"/>
          <w:lang w:bidi="he-IL"/>
        </w:rPr>
        <w:t xml:space="preserve">fire. </w:t>
      </w:r>
    </w:p>
    <w:p w:rsidR="00333432" w:rsidRDefault="00333432" w:rsidP="0033343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333432" w:rsidRDefault="00333432" w:rsidP="0033343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This threat of disqualification relate to avoiding the practice of spiritual disciplines imposed by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false teachers. Those who turn away from the preeminence of Jesus Christ will be “robbed” of their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reward or prize.</w:t>
      </w:r>
    </w:p>
    <w:p w:rsidR="00333432" w:rsidRDefault="00333432" w:rsidP="0033343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56F4F">
        <w:rPr>
          <w:rFonts w:ascii="Times New Roman" w:hAnsi="Times New Roman" w:cs="Times New Roman"/>
          <w:sz w:val="24"/>
          <w:szCs w:val="24"/>
          <w:lang w:bidi="he-IL"/>
        </w:rPr>
        <w:t xml:space="preserve">Those who were attempting to turn believers from the reality in Christ (deity, humanity, and </w:t>
      </w:r>
      <w:r w:rsidR="00356F4F">
        <w:rPr>
          <w:rFonts w:ascii="Times New Roman" w:hAnsi="Times New Roman" w:cs="Times New Roman"/>
          <w:sz w:val="24"/>
          <w:szCs w:val="24"/>
          <w:lang w:bidi="he-IL"/>
        </w:rPr>
        <w:tab/>
        <w:t xml:space="preserve">sufficiency) to the shadow of false things, cancelled types, and the law requirements, would accomplish </w:t>
      </w:r>
      <w:r w:rsidR="00356F4F">
        <w:rPr>
          <w:rFonts w:ascii="Times New Roman" w:hAnsi="Times New Roman" w:cs="Times New Roman"/>
          <w:sz w:val="24"/>
          <w:szCs w:val="24"/>
          <w:lang w:bidi="he-IL"/>
        </w:rPr>
        <w:tab/>
        <w:t>the disqualification of them from the prize and reward.</w:t>
      </w:r>
    </w:p>
    <w:p w:rsidR="00356F4F" w:rsidRDefault="00356F4F" w:rsidP="0033343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356F4F" w:rsidRDefault="00356F4F" w:rsidP="0033343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What are some of the characteristics of these robbers?</w:t>
      </w:r>
    </w:p>
    <w:p w:rsidR="00356F4F" w:rsidRDefault="00356F4F" w:rsidP="0033343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A.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danger of the practice of false </w:t>
      </w:r>
      <w:r w:rsidRPr="00356F4F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humility</w:t>
      </w:r>
      <w:r>
        <w:rPr>
          <w:rFonts w:ascii="Times New Roman" w:hAnsi="Times New Roman" w:cs="Times New Roman"/>
          <w:sz w:val="24"/>
          <w:szCs w:val="24"/>
          <w:lang w:bidi="he-IL"/>
        </w:rPr>
        <w:t>. V.18a</w:t>
      </w:r>
    </w:p>
    <w:p w:rsidR="00356F4F" w:rsidRDefault="00356F4F" w:rsidP="0033343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Paul speaks of some “</w:t>
      </w:r>
      <w:r w:rsidRPr="00162793">
        <w:rPr>
          <w:rFonts w:ascii="Times New Roman" w:hAnsi="Times New Roman" w:cs="Times New Roman"/>
          <w:sz w:val="24"/>
          <w:szCs w:val="24"/>
          <w:lang w:bidi="he-IL"/>
        </w:rPr>
        <w:t>As</w:t>
      </w:r>
      <w:r w:rsidR="00162793" w:rsidRPr="00162793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162793">
        <w:rPr>
          <w:rFonts w:ascii="Times New Roman" w:hAnsi="Times New Roman" w:cs="Times New Roman"/>
          <w:sz w:val="24"/>
          <w:szCs w:val="24"/>
          <w:lang w:bidi="he-IL"/>
        </w:rPr>
        <w:t>etic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” practices, which can be translated “humility” but in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context of false teaching it most likely refers to harsh treatment of the body [i.e. self-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humiliation].</w:t>
      </w:r>
    </w:p>
    <w:p w:rsidR="00356F4F" w:rsidRDefault="00356F4F" w:rsidP="0033343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Some of the false teachers who are heretics, and end up turning people away from their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completeness in Christ, have a false sense of humility, which is only a form of godliness but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deny the power of a transformed life (</w:t>
      </w:r>
      <w:r w:rsidRPr="00356F4F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2 Timothy 3:5</w:t>
      </w:r>
      <w:r>
        <w:rPr>
          <w:rFonts w:ascii="Times New Roman" w:hAnsi="Times New Roman" w:cs="Times New Roman"/>
          <w:sz w:val="24"/>
          <w:szCs w:val="24"/>
          <w:lang w:bidi="he-IL"/>
        </w:rPr>
        <w:t>), that is life in Christ.</w:t>
      </w:r>
    </w:p>
    <w:p w:rsidR="00356F4F" w:rsidRPr="00356F4F" w:rsidRDefault="00356F4F" w:rsidP="00356F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56F4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8:3-4</w:t>
      </w:r>
      <w:r w:rsidRPr="00356F4F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56F4F">
        <w:rPr>
          <w:rFonts w:ascii="Times New Roman" w:hAnsi="Times New Roman" w:cs="Times New Roman"/>
          <w:sz w:val="24"/>
          <w:szCs w:val="24"/>
          <w:lang w:bidi="he-IL"/>
        </w:rPr>
        <w:t xml:space="preserve">For what the law could not do in that it was weak through the flesh, God </w:t>
      </w:r>
      <w:r w:rsidRPr="00356F4F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did </w:t>
      </w:r>
      <w:r w:rsidRPr="00356F4F">
        <w:rPr>
          <w:rFonts w:ascii="Times New Roman" w:hAnsi="Times New Roman" w:cs="Times New Roman"/>
          <w:sz w:val="24"/>
          <w:szCs w:val="24"/>
          <w:lang w:bidi="he-IL"/>
        </w:rPr>
        <w:t xml:space="preserve">by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56F4F">
        <w:rPr>
          <w:rFonts w:ascii="Times New Roman" w:hAnsi="Times New Roman" w:cs="Times New Roman"/>
          <w:sz w:val="24"/>
          <w:szCs w:val="24"/>
          <w:lang w:bidi="he-IL"/>
        </w:rPr>
        <w:t xml:space="preserve">sending His own Son in the likeness of sinful flesh, on account of sin: He condemned sin in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flesh, </w:t>
      </w:r>
      <w:r w:rsidRPr="00356F4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</w:t>
      </w:r>
      <w:r w:rsidRPr="00356F4F">
        <w:rPr>
          <w:rFonts w:ascii="Times New Roman" w:hAnsi="Times New Roman" w:cs="Times New Roman"/>
          <w:sz w:val="24"/>
          <w:szCs w:val="24"/>
          <w:lang w:bidi="he-IL"/>
        </w:rPr>
        <w:t xml:space="preserve"> that the righteous requirement of the law might be fulfilled in us who do not walk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56F4F">
        <w:rPr>
          <w:rFonts w:ascii="Times New Roman" w:hAnsi="Times New Roman" w:cs="Times New Roman"/>
          <w:sz w:val="24"/>
          <w:szCs w:val="24"/>
          <w:lang w:bidi="he-IL"/>
        </w:rPr>
        <w:t>according to the flesh but according to the Spirit.</w:t>
      </w:r>
    </w:p>
    <w:p w:rsidR="00356F4F" w:rsidRDefault="00356F4F" w:rsidP="00356F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356F4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Galatians 2:20</w:t>
      </w:r>
      <w:r w:rsidRPr="00356F4F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56F4F">
        <w:rPr>
          <w:rFonts w:ascii="Times New Roman" w:hAnsi="Times New Roman" w:cs="Times New Roman"/>
          <w:sz w:val="24"/>
          <w:szCs w:val="24"/>
          <w:lang w:bidi="he-IL"/>
        </w:rPr>
        <w:t xml:space="preserve">"I have been crucified with Christ; it is no longer I who live, but Christ lives in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56F4F">
        <w:rPr>
          <w:rFonts w:ascii="Times New Roman" w:hAnsi="Times New Roman" w:cs="Times New Roman"/>
          <w:sz w:val="24"/>
          <w:szCs w:val="24"/>
          <w:lang w:bidi="he-IL"/>
        </w:rPr>
        <w:t xml:space="preserve">me; and the </w:t>
      </w:r>
      <w:r w:rsidRPr="00356F4F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life </w:t>
      </w:r>
      <w:r w:rsidRPr="00356F4F">
        <w:rPr>
          <w:rFonts w:ascii="Times New Roman" w:hAnsi="Times New Roman" w:cs="Times New Roman"/>
          <w:sz w:val="24"/>
          <w:szCs w:val="24"/>
          <w:lang w:bidi="he-IL"/>
        </w:rPr>
        <w:t xml:space="preserve">which I now live in the flesh I live by faith in the Son of God, who loved me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56F4F">
        <w:rPr>
          <w:rFonts w:ascii="Times New Roman" w:hAnsi="Times New Roman" w:cs="Times New Roman"/>
          <w:sz w:val="24"/>
          <w:szCs w:val="24"/>
          <w:lang w:bidi="he-IL"/>
        </w:rPr>
        <w:t xml:space="preserve">gave Himself for me. </w:t>
      </w:r>
    </w:p>
    <w:p w:rsidR="00356F4F" w:rsidRDefault="00356F4F" w:rsidP="00356F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356F4F" w:rsidRDefault="00356F4F" w:rsidP="00356F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danger of the practice of </w:t>
      </w:r>
      <w:r w:rsidRPr="00356F4F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worshipping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angels. V.18b</w:t>
      </w:r>
    </w:p>
    <w:p w:rsidR="00356F4F" w:rsidRDefault="00356F4F" w:rsidP="00356F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worship of angels is always forbidden in Scripture for God’s people, but often a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regular practice in false religions and cults.</w:t>
      </w:r>
    </w:p>
    <w:p w:rsidR="00356F4F" w:rsidRDefault="00356F4F" w:rsidP="00356F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worship of angels may be understood as worship improperly rendered to angels, or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worship of God performed by angels.</w:t>
      </w:r>
    </w:p>
    <w:p w:rsidR="00356F4F" w:rsidRDefault="00356F4F" w:rsidP="00356F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This artificial godliness and unbiblical practice was a violation of (</w:t>
      </w:r>
      <w:r w:rsidRPr="00356F4F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 xml:space="preserve">Exodus 20:3-4; </w:t>
      </w:r>
      <w:r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ab/>
      </w:r>
      <w:r w:rsidRPr="00356F4F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Revelation 22:8-9</w:t>
      </w:r>
      <w:r>
        <w:rPr>
          <w:rFonts w:ascii="Times New Roman" w:hAnsi="Times New Roman" w:cs="Times New Roman"/>
          <w:sz w:val="24"/>
          <w:szCs w:val="24"/>
          <w:lang w:bidi="he-IL"/>
        </w:rPr>
        <w:t>).</w:t>
      </w:r>
    </w:p>
    <w:p w:rsidR="00144307" w:rsidRDefault="00356F4F" w:rsidP="00356F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4430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Exodus 20:3</w:t>
      </w:r>
      <w:r w:rsidR="00144307" w:rsidRPr="0014430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-4</w:t>
      </w:r>
      <w:r w:rsidRPr="0014430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"You shall have no other gods before Me. </w:t>
      </w:r>
      <w:r w:rsidRPr="0014430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</w:t>
      </w:r>
      <w:r w:rsidRPr="0014430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"You shall not make for yourself a </w:t>
      </w:r>
      <w:r w:rsidR="00144307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44307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44307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carved image, or any likeness </w:t>
      </w:r>
      <w:r w:rsidRPr="0014430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of anything </w:t>
      </w:r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that </w:t>
      </w:r>
      <w:r w:rsidRPr="0014430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in heaven above, or that </w:t>
      </w:r>
      <w:r w:rsidRPr="0014430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in the earth beneath, </w:t>
      </w:r>
      <w:r w:rsidR="00144307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44307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44307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or that </w:t>
      </w:r>
      <w:r w:rsidRPr="0014430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in the water under the earth; </w:t>
      </w:r>
    </w:p>
    <w:p w:rsidR="00356F4F" w:rsidRDefault="00144307" w:rsidP="00356F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56F4F" w:rsidRPr="0014430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Revelation 22:8</w:t>
      </w:r>
      <w:r w:rsidRPr="0014430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-9</w:t>
      </w:r>
      <w:r w:rsidR="00356F4F" w:rsidRPr="0014430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356F4F"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Now I, John, saw and heard these things. And when I heard and saw, I fell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56F4F" w:rsidRPr="00144307">
        <w:rPr>
          <w:rFonts w:ascii="Times New Roman" w:hAnsi="Times New Roman" w:cs="Times New Roman"/>
          <w:sz w:val="24"/>
          <w:szCs w:val="24"/>
          <w:lang w:bidi="he-IL"/>
        </w:rPr>
        <w:t>down to worship before the feet of the angel who showed me these things.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356F4F" w:rsidRPr="0014430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9</w:t>
      </w:r>
      <w:r w:rsidR="00356F4F"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 Then he said to me,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56F4F"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"See </w:t>
      </w:r>
      <w:r w:rsidR="00356F4F" w:rsidRPr="0014430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that you do </w:t>
      </w:r>
      <w:r w:rsidR="00356F4F"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not </w:t>
      </w:r>
      <w:r w:rsidR="00356F4F" w:rsidRPr="00144307">
        <w:rPr>
          <w:rFonts w:ascii="Times New Roman" w:hAnsi="Times New Roman" w:cs="Times New Roman"/>
          <w:i/>
          <w:iCs/>
          <w:sz w:val="24"/>
          <w:szCs w:val="24"/>
          <w:lang w:bidi="he-IL"/>
        </w:rPr>
        <w:t>do that</w:t>
      </w:r>
      <w:r w:rsidR="00356F4F"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proofErr w:type="gramStart"/>
      <w:r w:rsidR="00356F4F"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For I am your fellow servant, and of your brethren the prophets,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56F4F" w:rsidRPr="00144307">
        <w:rPr>
          <w:rFonts w:ascii="Times New Roman" w:hAnsi="Times New Roman" w:cs="Times New Roman"/>
          <w:sz w:val="24"/>
          <w:szCs w:val="24"/>
          <w:lang w:bidi="he-IL"/>
        </w:rPr>
        <w:t>of those who keep the words of this book.</w:t>
      </w:r>
      <w:proofErr w:type="gramEnd"/>
      <w:r w:rsidR="00356F4F"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gramStart"/>
      <w:r w:rsidR="00356F4F" w:rsidRPr="00144307">
        <w:rPr>
          <w:rFonts w:ascii="Times New Roman" w:hAnsi="Times New Roman" w:cs="Times New Roman"/>
          <w:sz w:val="24"/>
          <w:szCs w:val="24"/>
          <w:lang w:bidi="he-IL"/>
        </w:rPr>
        <w:t>Worship God."</w:t>
      </w:r>
      <w:proofErr w:type="gramEnd"/>
      <w:r w:rsidR="00356F4F"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144307" w:rsidRDefault="00144307" w:rsidP="00356F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144307" w:rsidRDefault="00144307" w:rsidP="00356F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In fact legalism, mysticism and </w:t>
      </w:r>
      <w:r w:rsidRPr="00162793">
        <w:rPr>
          <w:rFonts w:ascii="Times New Roman" w:hAnsi="Times New Roman" w:cs="Times New Roman"/>
          <w:sz w:val="24"/>
          <w:szCs w:val="24"/>
          <w:lang w:bidi="he-IL"/>
        </w:rPr>
        <w:t>asceticism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bidi="he-IL"/>
        </w:rPr>
        <w:t xml:space="preserve"> are teachings inspired by fallen angels </w:t>
      </w:r>
    </w:p>
    <w:p w:rsidR="00144307" w:rsidRDefault="00144307" w:rsidP="00356F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(</w:t>
      </w:r>
      <w:r w:rsidRPr="00144307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1 Timothy 4:1</w:t>
      </w:r>
      <w:r>
        <w:rPr>
          <w:rFonts w:ascii="Times New Roman" w:hAnsi="Times New Roman" w:cs="Times New Roman"/>
          <w:sz w:val="24"/>
          <w:szCs w:val="24"/>
          <w:lang w:bidi="he-IL"/>
        </w:rPr>
        <w:t>) who as “elemental spirits” (</w:t>
      </w:r>
      <w:r w:rsidRPr="00144307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Galatians 4:3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) would rob and bring men into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slavery by their mystical meditation.</w:t>
      </w:r>
    </w:p>
    <w:p w:rsidR="00144307" w:rsidRDefault="00144307" w:rsidP="00356F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Forbidden (</w:t>
      </w:r>
      <w:r w:rsidRPr="00144307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Revelation 22:9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144307" w:rsidRDefault="00144307" w:rsidP="00356F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4430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Matthew 4:10</w:t>
      </w:r>
      <w:r w:rsidRPr="0014430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Then Jesus said to him, "Away with you, Satan! For it is </w:t>
      </w:r>
      <w:proofErr w:type="spellStart"/>
      <w:r w:rsidRPr="00144307">
        <w:rPr>
          <w:rFonts w:ascii="Times New Roman" w:hAnsi="Times New Roman" w:cs="Times New Roman"/>
          <w:sz w:val="24"/>
          <w:szCs w:val="24"/>
          <w:lang w:bidi="he-IL"/>
        </w:rPr>
        <w:t>written</w:t>
      </w:r>
      <w:proofErr w:type="gramStart"/>
      <w:r w:rsidRPr="00144307">
        <w:rPr>
          <w:rFonts w:ascii="Times New Roman" w:hAnsi="Times New Roman" w:cs="Times New Roman"/>
          <w:sz w:val="24"/>
          <w:szCs w:val="24"/>
          <w:lang w:bidi="he-IL"/>
        </w:rPr>
        <w:t>,`</w:t>
      </w:r>
      <w:proofErr w:type="gramEnd"/>
      <w:r w:rsidRPr="00144307">
        <w:rPr>
          <w:rFonts w:ascii="Times New Roman" w:hAnsi="Times New Roman" w:cs="Times New Roman"/>
          <w:sz w:val="24"/>
          <w:szCs w:val="24"/>
          <w:lang w:bidi="he-IL"/>
        </w:rPr>
        <w:t>You</w:t>
      </w:r>
      <w:proofErr w:type="spellEnd"/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shall worship the LORD your God, and Him only you shall serve.'" </w:t>
      </w:r>
    </w:p>
    <w:p w:rsidR="00144307" w:rsidRDefault="00144307" w:rsidP="00356F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14430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Revelation 19:10</w:t>
      </w:r>
      <w:r w:rsidRPr="0014430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And I fell at his feet to worship him. But he said to me, "See </w:t>
      </w:r>
      <w:r w:rsidRPr="0014430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that you </w:t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 w:rsidRPr="0014430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do </w:t>
      </w:r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not </w:t>
      </w:r>
      <w:r w:rsidRPr="00144307">
        <w:rPr>
          <w:rFonts w:ascii="Times New Roman" w:hAnsi="Times New Roman" w:cs="Times New Roman"/>
          <w:i/>
          <w:iCs/>
          <w:sz w:val="24"/>
          <w:szCs w:val="24"/>
          <w:lang w:bidi="he-IL"/>
        </w:rPr>
        <w:t>do that</w:t>
      </w:r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! I am your fellow servant, and of your brethren who have the testimony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Jesus. Worship God! For the testimony of Jesus is the spirit of prophecy." </w:t>
      </w:r>
    </w:p>
    <w:p w:rsidR="00144307" w:rsidRDefault="00144307" w:rsidP="00356F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144307" w:rsidRDefault="00144307" w:rsidP="00356F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Violates the One Mediator</w:t>
      </w:r>
    </w:p>
    <w:p w:rsidR="00144307" w:rsidRDefault="00144307" w:rsidP="00356F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4430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Timothy 2:5</w:t>
      </w:r>
      <w:r w:rsidRPr="0014430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144307">
        <w:rPr>
          <w:rFonts w:ascii="Times New Roman" w:hAnsi="Times New Roman" w:cs="Times New Roman"/>
          <w:sz w:val="24"/>
          <w:szCs w:val="24"/>
          <w:lang w:bidi="he-IL"/>
        </w:rPr>
        <w:t>For</w:t>
      </w:r>
      <w:proofErr w:type="gramEnd"/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14430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there is </w:t>
      </w:r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one God and one Mediator between God and men, </w:t>
      </w:r>
      <w:r w:rsidRPr="0014430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the </w:t>
      </w:r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Man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Christ Jesus, </w:t>
      </w:r>
    </w:p>
    <w:p w:rsidR="00144307" w:rsidRDefault="00144307" w:rsidP="00356F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144307" w:rsidRDefault="00144307" w:rsidP="00356F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Angels only worship God</w:t>
      </w:r>
    </w:p>
    <w:p w:rsidR="00144307" w:rsidRDefault="00144307" w:rsidP="001443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4430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Isaiah 6:1-4</w:t>
      </w:r>
      <w:r w:rsidRPr="0014430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In the year that King </w:t>
      </w:r>
      <w:proofErr w:type="spellStart"/>
      <w:r w:rsidRPr="00144307">
        <w:rPr>
          <w:rFonts w:ascii="Times New Roman" w:hAnsi="Times New Roman" w:cs="Times New Roman"/>
          <w:sz w:val="24"/>
          <w:szCs w:val="24"/>
          <w:lang w:bidi="he-IL"/>
        </w:rPr>
        <w:t>Uzziah</w:t>
      </w:r>
      <w:proofErr w:type="spellEnd"/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 died, I saw the Lord sitting on a throne, high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and lifted up, and the train of His </w:t>
      </w:r>
      <w:r w:rsidRPr="0014430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robe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filled the temple. </w:t>
      </w:r>
      <w:r w:rsidRPr="0014430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</w:t>
      </w:r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 Above it stood seraphim; each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one had six wings: with two he covered his face, with two he covered his feet, and with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44307">
        <w:rPr>
          <w:rFonts w:ascii="Times New Roman" w:hAnsi="Times New Roman" w:cs="Times New Roman"/>
          <w:sz w:val="24"/>
          <w:szCs w:val="24"/>
          <w:lang w:bidi="he-IL"/>
        </w:rPr>
        <w:t>two he flew.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14430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3</w:t>
      </w:r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 And one cried to another and said: "Holy, holy, holy </w:t>
      </w:r>
      <w:r w:rsidRPr="0014430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the LORD of hosts;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 w:rsidRPr="00144307">
        <w:rPr>
          <w:rFonts w:ascii="Times New Roman" w:hAnsi="Times New Roman" w:cs="Times New Roman"/>
          <w:sz w:val="24"/>
          <w:szCs w:val="24"/>
          <w:lang w:bidi="he-IL"/>
        </w:rPr>
        <w:t>The</w:t>
      </w:r>
      <w:proofErr w:type="gramEnd"/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 whole earth </w:t>
      </w:r>
      <w:r w:rsidRPr="0014430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full of His glory!" </w:t>
      </w:r>
      <w:r w:rsidRPr="0014430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</w:t>
      </w:r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 And the posts of the door were shaken by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voice of him who cried out, and the house was filled with smoke. </w:t>
      </w:r>
    </w:p>
    <w:p w:rsidR="00144307" w:rsidRDefault="00144307" w:rsidP="001443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14430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Revelation 5:11-12</w:t>
      </w:r>
      <w:r w:rsidRPr="0014430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Then I looked, and I heard the voice of many angels around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throne, the living creatures, and the elders; and the number of them was ten thousand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times ten thousand, and thousands of thousands, </w:t>
      </w:r>
      <w:r w:rsidRPr="0014430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12</w:t>
      </w:r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 saying with a loud voice: "Worthy is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the Lamb who was slain To receive power and riches and wisdom, And strength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44307">
        <w:rPr>
          <w:rFonts w:ascii="Times New Roman" w:hAnsi="Times New Roman" w:cs="Times New Roman"/>
          <w:sz w:val="24"/>
          <w:szCs w:val="24"/>
          <w:lang w:bidi="he-IL"/>
        </w:rPr>
        <w:t xml:space="preserve">honor and glory and blessing!" </w:t>
      </w:r>
    </w:p>
    <w:p w:rsidR="00144307" w:rsidRDefault="00144307" w:rsidP="001443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lastRenderedPageBreak/>
        <w:tab/>
        <w:t>C.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danger of the practice of false </w:t>
      </w:r>
      <w:r w:rsidRPr="00144307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visions</w:t>
      </w:r>
      <w:r>
        <w:rPr>
          <w:rFonts w:ascii="Times New Roman" w:hAnsi="Times New Roman" w:cs="Times New Roman"/>
          <w:sz w:val="24"/>
          <w:szCs w:val="24"/>
          <w:lang w:bidi="he-IL"/>
        </w:rPr>
        <w:t>. V.18c</w:t>
      </w:r>
    </w:p>
    <w:p w:rsidR="00144307" w:rsidRPr="00144307" w:rsidRDefault="00144307" w:rsidP="001443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These acts of worship tended to be conducted through entrance into the visionary realm. </w:t>
      </w:r>
      <w:r w:rsidR="0092490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2490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24909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Paul however, identified their visions as egotistical delusions of a fleshly mind. These mystics </w:t>
      </w:r>
      <w:r w:rsidR="0092490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2490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24909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tend to dwell on what they have seen in visions, dreams, or imaginations, which Paul calls “idle </w:t>
      </w:r>
      <w:r w:rsidR="0092490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2490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24909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>notions” (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eike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>, “vain,” “to no avail”) that which they “really have not seen.”</w:t>
      </w:r>
    </w:p>
    <w:p w:rsidR="00924909" w:rsidRPr="00924909" w:rsidRDefault="00924909" w:rsidP="009249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2490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Galatians 3:4</w:t>
      </w:r>
      <w:r w:rsidRPr="0092490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924909">
        <w:rPr>
          <w:rFonts w:ascii="Times New Roman" w:hAnsi="Times New Roman" w:cs="Times New Roman"/>
          <w:sz w:val="24"/>
          <w:szCs w:val="24"/>
          <w:lang w:bidi="he-IL"/>
        </w:rPr>
        <w:t>Have</w:t>
      </w:r>
      <w:proofErr w:type="gramEnd"/>
      <w:r w:rsidRPr="00924909">
        <w:rPr>
          <w:rFonts w:ascii="Times New Roman" w:hAnsi="Times New Roman" w:cs="Times New Roman"/>
          <w:sz w:val="24"/>
          <w:szCs w:val="24"/>
          <w:lang w:bidi="he-IL"/>
        </w:rPr>
        <w:t xml:space="preserve"> you suffered so many things in vain-- if indeed </w:t>
      </w:r>
      <w:r w:rsidRPr="00924909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it was </w:t>
      </w:r>
      <w:r w:rsidRPr="00924909">
        <w:rPr>
          <w:rFonts w:ascii="Times New Roman" w:hAnsi="Times New Roman" w:cs="Times New Roman"/>
          <w:sz w:val="24"/>
          <w:szCs w:val="24"/>
          <w:lang w:bidi="he-IL"/>
        </w:rPr>
        <w:t>in vain?</w:t>
      </w:r>
    </w:p>
    <w:p w:rsidR="00356F4F" w:rsidRPr="00924909" w:rsidRDefault="00356F4F" w:rsidP="009249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 w:rsidRPr="00924909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24909">
        <w:rPr>
          <w:rFonts w:ascii="Times New Roman" w:hAnsi="Times New Roman" w:cs="Times New Roman"/>
          <w:sz w:val="24"/>
          <w:szCs w:val="24"/>
          <w:lang w:bidi="he-IL"/>
        </w:rPr>
        <w:tab/>
      </w:r>
    </w:p>
    <w:p w:rsidR="00924909" w:rsidRDefault="009249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These people far from being humble and spiritually minded, such a person is 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unspiritually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minded (lit., “the mind of the flesh”). They are puffed up with pride in their visions, dreams,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imaginations. (</w:t>
      </w:r>
      <w:r w:rsidRPr="00924909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Romans 8:6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924909" w:rsidRDefault="00924909" w:rsidP="009249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2490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Hebrews 1:1-2</w:t>
      </w:r>
      <w:r w:rsidRPr="0092490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24909">
        <w:rPr>
          <w:rFonts w:ascii="Times New Roman" w:hAnsi="Times New Roman" w:cs="Times New Roman"/>
          <w:sz w:val="24"/>
          <w:szCs w:val="24"/>
          <w:lang w:bidi="he-IL"/>
        </w:rPr>
        <w:t xml:space="preserve">God, who at various times and in various ways spoke in time past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to the fathers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by the prophets, </w:t>
      </w:r>
      <w:r w:rsidRPr="0092490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</w:t>
      </w:r>
      <w:r w:rsidRPr="0092490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24909">
        <w:rPr>
          <w:rFonts w:ascii="Times New Roman" w:hAnsi="Times New Roman" w:cs="Times New Roman"/>
          <w:sz w:val="24"/>
          <w:szCs w:val="24"/>
          <w:lang w:bidi="he-IL"/>
        </w:rPr>
        <w:t xml:space="preserve">has in these last days spoken to us by </w:t>
      </w:r>
      <w:r w:rsidRPr="00924909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His </w:t>
      </w:r>
      <w:r w:rsidRPr="00924909">
        <w:rPr>
          <w:rFonts w:ascii="Times New Roman" w:hAnsi="Times New Roman" w:cs="Times New Roman"/>
          <w:sz w:val="24"/>
          <w:szCs w:val="24"/>
          <w:lang w:bidi="he-IL"/>
        </w:rPr>
        <w:t xml:space="preserve">Son, whom He has appointed heir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24909">
        <w:rPr>
          <w:rFonts w:ascii="Times New Roman" w:hAnsi="Times New Roman" w:cs="Times New Roman"/>
          <w:sz w:val="24"/>
          <w:szCs w:val="24"/>
          <w:lang w:bidi="he-IL"/>
        </w:rPr>
        <w:t xml:space="preserve">all things, through whom also He made the worlds; </w:t>
      </w:r>
    </w:p>
    <w:p w:rsidR="00924909" w:rsidRDefault="00924909" w:rsidP="009249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924909" w:rsidRDefault="00924909" w:rsidP="009249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This is a description of the unregenerate (</w:t>
      </w:r>
      <w:r w:rsidRPr="00924909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Ephesians 4:17-19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), they are guilty of gross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and dangerous spiritual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pride,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they are devoid of the Holy Spirit, having gone beyond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teaching of Christ alone.</w:t>
      </w:r>
    </w:p>
    <w:p w:rsidR="00924909" w:rsidRPr="00924909" w:rsidRDefault="00924909" w:rsidP="009249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2490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Ephesians 4:17-19</w:t>
      </w:r>
      <w:r w:rsidRPr="0092490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24909">
        <w:rPr>
          <w:rFonts w:ascii="Times New Roman" w:hAnsi="Times New Roman" w:cs="Times New Roman"/>
          <w:sz w:val="24"/>
          <w:szCs w:val="24"/>
          <w:lang w:bidi="he-IL"/>
        </w:rPr>
        <w:t xml:space="preserve">This I say, therefore, and testify in the Lord, that you should no longer walk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24909">
        <w:rPr>
          <w:rFonts w:ascii="Times New Roman" w:hAnsi="Times New Roman" w:cs="Times New Roman"/>
          <w:sz w:val="24"/>
          <w:szCs w:val="24"/>
          <w:lang w:bidi="he-IL"/>
        </w:rPr>
        <w:t xml:space="preserve">as the rest of the Gentiles walk, in the futility of their mind, </w:t>
      </w:r>
      <w:r w:rsidRPr="0092490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18</w:t>
      </w:r>
      <w:r w:rsidRPr="00924909">
        <w:rPr>
          <w:rFonts w:ascii="Times New Roman" w:hAnsi="Times New Roman" w:cs="Times New Roman"/>
          <w:sz w:val="24"/>
          <w:szCs w:val="24"/>
          <w:lang w:bidi="he-IL"/>
        </w:rPr>
        <w:t xml:space="preserve"> having their understanding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24909">
        <w:rPr>
          <w:rFonts w:ascii="Times New Roman" w:hAnsi="Times New Roman" w:cs="Times New Roman"/>
          <w:sz w:val="24"/>
          <w:szCs w:val="24"/>
          <w:lang w:bidi="he-IL"/>
        </w:rPr>
        <w:t xml:space="preserve">darkened, being alienated from the life of God, because of the ignorance that is in them, because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24909">
        <w:rPr>
          <w:rFonts w:ascii="Times New Roman" w:hAnsi="Times New Roman" w:cs="Times New Roman"/>
          <w:sz w:val="24"/>
          <w:szCs w:val="24"/>
          <w:lang w:bidi="he-IL"/>
        </w:rPr>
        <w:t>of the blindness of their heart;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92490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19</w:t>
      </w:r>
      <w:r w:rsidRPr="00924909">
        <w:rPr>
          <w:rFonts w:ascii="Times New Roman" w:hAnsi="Times New Roman" w:cs="Times New Roman"/>
          <w:sz w:val="24"/>
          <w:szCs w:val="24"/>
          <w:lang w:bidi="he-IL"/>
        </w:rPr>
        <w:t xml:space="preserve"> who, being past feeling, have given themselves over to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24909">
        <w:rPr>
          <w:rFonts w:ascii="Times New Roman" w:hAnsi="Times New Roman" w:cs="Times New Roman"/>
          <w:sz w:val="24"/>
          <w:szCs w:val="24"/>
          <w:lang w:bidi="he-IL"/>
        </w:rPr>
        <w:t>lewdness, to work all uncleanness with greediness.</w:t>
      </w:r>
    </w:p>
    <w:p w:rsidR="00924909" w:rsidRDefault="00924909" w:rsidP="009249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92490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John 9</w:t>
      </w:r>
      <w:r w:rsidRPr="0092490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24909">
        <w:rPr>
          <w:rFonts w:ascii="Times New Roman" w:hAnsi="Times New Roman" w:cs="Times New Roman"/>
          <w:sz w:val="24"/>
          <w:szCs w:val="24"/>
          <w:lang w:bidi="he-IL"/>
        </w:rPr>
        <w:t xml:space="preserve">Whoever transgresses and does not abide in the doctrine of Christ does not have God.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24909">
        <w:rPr>
          <w:rFonts w:ascii="Times New Roman" w:hAnsi="Times New Roman" w:cs="Times New Roman"/>
          <w:sz w:val="24"/>
          <w:szCs w:val="24"/>
          <w:lang w:bidi="he-IL"/>
        </w:rPr>
        <w:t xml:space="preserve">He who abides in the doctrine of Christ has both the Father and the Son. </w:t>
      </w:r>
    </w:p>
    <w:p w:rsidR="00924909" w:rsidRDefault="00924909" w:rsidP="009249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924909" w:rsidRDefault="00924909" w:rsidP="0092490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>II.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ab/>
        <w:t xml:space="preserve">Believe in the </w:t>
      </w:r>
      <w:r w:rsidRPr="00333432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deliverance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 xml:space="preserve"> of the Father. V.19</w:t>
      </w:r>
    </w:p>
    <w:p w:rsidR="00924909" w:rsidRDefault="00924909" w:rsidP="009249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A.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Believe by </w:t>
      </w:r>
      <w:r w:rsidRPr="00924909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holding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fast to Christ. V.19a</w:t>
      </w:r>
    </w:p>
    <w:p w:rsidR="00924909" w:rsidRDefault="00924909" w:rsidP="009249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(</w:t>
      </w:r>
      <w:r w:rsidRPr="00924909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See 1:18 and Ephesians 4:16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924909" w:rsidRDefault="00924909" w:rsidP="009249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Paul’s point is that the false teachers unlike the true believer has no real connection to the hard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and therefore, have no authority over the church or God’s people.</w:t>
      </w:r>
    </w:p>
    <w:p w:rsidR="00924909" w:rsidRDefault="00924909" w:rsidP="009249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924909" w:rsidRDefault="00924909" w:rsidP="009249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Believe by staying </w:t>
      </w:r>
      <w:r w:rsidRPr="00924909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attached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to the body. V.19b</w:t>
      </w:r>
    </w:p>
    <w:p w:rsidR="00924909" w:rsidRDefault="00924909" w:rsidP="009249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There is no spiritual growth, nor protection for any believer apart from union with the Head,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Christ, and the local church.</w:t>
      </w:r>
    </w:p>
    <w:p w:rsidR="00924909" w:rsidRPr="00924909" w:rsidRDefault="00924909" w:rsidP="009249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2490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Ephesians 4:15-16</w:t>
      </w:r>
      <w:r w:rsidRPr="0092490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24909">
        <w:rPr>
          <w:rFonts w:ascii="Times New Roman" w:hAnsi="Times New Roman" w:cs="Times New Roman"/>
          <w:sz w:val="24"/>
          <w:szCs w:val="24"/>
          <w:lang w:bidi="he-IL"/>
        </w:rPr>
        <w:t xml:space="preserve">but, speaking the truth in love, may grow up in all things into Him who is the </w:t>
      </w:r>
      <w:r w:rsidR="00333647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33647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24909">
        <w:rPr>
          <w:rFonts w:ascii="Times New Roman" w:hAnsi="Times New Roman" w:cs="Times New Roman"/>
          <w:sz w:val="24"/>
          <w:szCs w:val="24"/>
          <w:lang w:bidi="he-IL"/>
        </w:rPr>
        <w:t xml:space="preserve">head-- Christ-- </w:t>
      </w:r>
      <w:r w:rsidRPr="0033364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16</w:t>
      </w:r>
      <w:r w:rsidRPr="00924909">
        <w:rPr>
          <w:rFonts w:ascii="Times New Roman" w:hAnsi="Times New Roman" w:cs="Times New Roman"/>
          <w:sz w:val="24"/>
          <w:szCs w:val="24"/>
          <w:lang w:bidi="he-IL"/>
        </w:rPr>
        <w:t xml:space="preserve"> from whom the whole body, joined and knit together by what every joint </w:t>
      </w:r>
      <w:r w:rsidR="00333647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33647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33647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24909">
        <w:rPr>
          <w:rFonts w:ascii="Times New Roman" w:hAnsi="Times New Roman" w:cs="Times New Roman"/>
          <w:sz w:val="24"/>
          <w:szCs w:val="24"/>
          <w:lang w:bidi="he-IL"/>
        </w:rPr>
        <w:t xml:space="preserve">supplies, according to the effective working by which every part does its share, causes growth of </w:t>
      </w:r>
      <w:r w:rsidR="00333647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33647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33647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24909">
        <w:rPr>
          <w:rFonts w:ascii="Times New Roman" w:hAnsi="Times New Roman" w:cs="Times New Roman"/>
          <w:sz w:val="24"/>
          <w:szCs w:val="24"/>
          <w:lang w:bidi="he-IL"/>
        </w:rPr>
        <w:t>the body for the edifying of itself in love.</w:t>
      </w:r>
    </w:p>
    <w:p w:rsidR="00333647" w:rsidRDefault="00333647" w:rsidP="009249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="00924909" w:rsidRPr="0033364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15:4</w:t>
      </w:r>
      <w:r w:rsidRPr="0033364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-5</w:t>
      </w:r>
      <w:r w:rsidR="00924909" w:rsidRPr="0033364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924909" w:rsidRPr="00924909">
        <w:rPr>
          <w:rFonts w:ascii="Times New Roman" w:hAnsi="Times New Roman" w:cs="Times New Roman"/>
          <w:sz w:val="24"/>
          <w:szCs w:val="24"/>
          <w:lang w:bidi="he-IL"/>
        </w:rPr>
        <w:t xml:space="preserve">"Abide in Me, and I in you. As the branch cannot bear fruit of itself, unless it abides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24909" w:rsidRPr="00924909">
        <w:rPr>
          <w:rFonts w:ascii="Times New Roman" w:hAnsi="Times New Roman" w:cs="Times New Roman"/>
          <w:sz w:val="24"/>
          <w:szCs w:val="24"/>
          <w:lang w:bidi="he-IL"/>
        </w:rPr>
        <w:t xml:space="preserve">in the vine, neither can you, unless you abide in Me. </w:t>
      </w:r>
      <w:r w:rsidR="00924909" w:rsidRPr="0033364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5</w:t>
      </w:r>
      <w:r w:rsidR="00924909" w:rsidRPr="00924909">
        <w:rPr>
          <w:rFonts w:ascii="Times New Roman" w:hAnsi="Times New Roman" w:cs="Times New Roman"/>
          <w:sz w:val="24"/>
          <w:szCs w:val="24"/>
          <w:lang w:bidi="he-IL"/>
        </w:rPr>
        <w:t xml:space="preserve"> "I am the vine, you </w:t>
      </w:r>
      <w:r w:rsidR="00924909" w:rsidRPr="00924909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are </w:t>
      </w:r>
      <w:r w:rsidR="00924909" w:rsidRPr="00924909">
        <w:rPr>
          <w:rFonts w:ascii="Times New Roman" w:hAnsi="Times New Roman" w:cs="Times New Roman"/>
          <w:sz w:val="24"/>
          <w:szCs w:val="24"/>
          <w:lang w:bidi="he-IL"/>
        </w:rPr>
        <w:t xml:space="preserve">the branches. 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24909" w:rsidRPr="00924909">
        <w:rPr>
          <w:rFonts w:ascii="Times New Roman" w:hAnsi="Times New Roman" w:cs="Times New Roman"/>
          <w:sz w:val="24"/>
          <w:szCs w:val="24"/>
          <w:lang w:bidi="he-IL"/>
        </w:rPr>
        <w:t xml:space="preserve">who abides in </w:t>
      </w:r>
      <w:proofErr w:type="gramStart"/>
      <w:r w:rsidR="00924909" w:rsidRPr="00924909">
        <w:rPr>
          <w:rFonts w:ascii="Times New Roman" w:hAnsi="Times New Roman" w:cs="Times New Roman"/>
          <w:sz w:val="24"/>
          <w:szCs w:val="24"/>
          <w:lang w:bidi="he-IL"/>
        </w:rPr>
        <w:t>Me</w:t>
      </w:r>
      <w:proofErr w:type="gramEnd"/>
      <w:r w:rsidR="00924909" w:rsidRPr="00924909">
        <w:rPr>
          <w:rFonts w:ascii="Times New Roman" w:hAnsi="Times New Roman" w:cs="Times New Roman"/>
          <w:sz w:val="24"/>
          <w:szCs w:val="24"/>
          <w:lang w:bidi="he-IL"/>
        </w:rPr>
        <w:t xml:space="preserve">, and I in him, bears much fruit; for without Me you can do nothing. </w:t>
      </w:r>
    </w:p>
    <w:p w:rsidR="00924909" w:rsidRDefault="00333647" w:rsidP="009249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="00924909" w:rsidRPr="0033364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Peter 1:3</w:t>
      </w:r>
      <w:r w:rsidR="00924909" w:rsidRPr="00924909">
        <w:rPr>
          <w:rFonts w:ascii="Times New Roman" w:hAnsi="Times New Roman" w:cs="Times New Roman"/>
          <w:sz w:val="24"/>
          <w:szCs w:val="24"/>
          <w:lang w:bidi="he-IL"/>
        </w:rPr>
        <w:t xml:space="preserve"> as His divine power has given to us all things that </w:t>
      </w:r>
      <w:r w:rsidR="00924909" w:rsidRPr="00924909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pertain </w:t>
      </w:r>
      <w:r w:rsidR="00924909" w:rsidRPr="00924909">
        <w:rPr>
          <w:rFonts w:ascii="Times New Roman" w:hAnsi="Times New Roman" w:cs="Times New Roman"/>
          <w:sz w:val="24"/>
          <w:szCs w:val="24"/>
          <w:lang w:bidi="he-IL"/>
        </w:rPr>
        <w:t xml:space="preserve">to life and godliness,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24909" w:rsidRPr="00924909">
        <w:rPr>
          <w:rFonts w:ascii="Times New Roman" w:hAnsi="Times New Roman" w:cs="Times New Roman"/>
          <w:sz w:val="24"/>
          <w:szCs w:val="24"/>
          <w:lang w:bidi="he-IL"/>
        </w:rPr>
        <w:t xml:space="preserve">through the knowledge of Him who called us by glory and virtue, </w:t>
      </w:r>
    </w:p>
    <w:p w:rsidR="00333647" w:rsidRDefault="00333647" w:rsidP="009249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333647" w:rsidRDefault="00333647" w:rsidP="009249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Healthy, vibrant, life changing spiritual growth comes from union with Christ and attachment to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body.</w:t>
      </w:r>
    </w:p>
    <w:p w:rsidR="00333647" w:rsidRDefault="00333647" w:rsidP="009249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333647" w:rsidRDefault="00333647" w:rsidP="009249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C.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Believe by </w:t>
      </w:r>
      <w:r w:rsidRPr="00333647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observing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the fruit of the Father. V.19c</w:t>
      </w:r>
    </w:p>
    <w:p w:rsidR="00333647" w:rsidRDefault="00333647" w:rsidP="009249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There is a tendency in our human nature apart from God and His Word, to move from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objective truth to subjective truth, in order to change the focus from Christ to human experience.</w:t>
      </w:r>
    </w:p>
    <w:p w:rsidR="00333647" w:rsidRDefault="00333647" w:rsidP="009249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This is sin all day long! Why would people of God do this? Because of the captivity,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deception, and defrauding of false teachers and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their own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human reasoning.</w:t>
      </w:r>
    </w:p>
    <w:p w:rsidR="00333647" w:rsidRDefault="00333647" w:rsidP="009249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They become dull of hearing. (</w:t>
      </w:r>
      <w:r w:rsidRPr="00333647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Hebrews 5:11-14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333647" w:rsidRDefault="00333647" w:rsidP="009249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They become stagnant and fall away. (</w:t>
      </w:r>
      <w:r w:rsidRPr="00333647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Hebrews 6:1-8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333647" w:rsidRDefault="00333647" w:rsidP="009249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333647" w:rsidRDefault="00333647" w:rsidP="009249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333647" w:rsidRPr="00333647" w:rsidRDefault="00333647" w:rsidP="0092490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>Conclusion:</w:t>
      </w:r>
    </w:p>
    <w:p w:rsidR="00924909" w:rsidRPr="00924909" w:rsidRDefault="009249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sectPr w:rsidR="00924909" w:rsidRPr="00924909" w:rsidSect="00E86F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45"/>
    <w:rsid w:val="00144307"/>
    <w:rsid w:val="00162793"/>
    <w:rsid w:val="00333432"/>
    <w:rsid w:val="00333647"/>
    <w:rsid w:val="00356F4F"/>
    <w:rsid w:val="00924909"/>
    <w:rsid w:val="00AC12C7"/>
    <w:rsid w:val="00D31BFF"/>
    <w:rsid w:val="00E8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Phyllis</cp:lastModifiedBy>
  <cp:revision>2</cp:revision>
  <cp:lastPrinted>2021-09-03T21:37:00Z</cp:lastPrinted>
  <dcterms:created xsi:type="dcterms:W3CDTF">2021-09-04T17:33:00Z</dcterms:created>
  <dcterms:modified xsi:type="dcterms:W3CDTF">2021-09-04T17:33:00Z</dcterms:modified>
</cp:coreProperties>
</file>