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E73A38">
      <w:pPr>
        <w:rPr>
          <w:rFonts w:ascii="Times New Roman" w:hAnsi="Times New Roman" w:cs="Times New Roman"/>
          <w:b/>
          <w:sz w:val="24"/>
          <w:szCs w:val="24"/>
        </w:rPr>
      </w:pPr>
      <w:r>
        <w:rPr>
          <w:rFonts w:ascii="Times New Roman" w:hAnsi="Times New Roman" w:cs="Times New Roman"/>
          <w:b/>
          <w:sz w:val="24"/>
          <w:szCs w:val="24"/>
        </w:rPr>
        <w:t>Sermon Title: The Fabric of the Church in a Christ-less Culture, Part 1</w:t>
      </w:r>
    </w:p>
    <w:p w:rsidR="00E73A38" w:rsidRDefault="00E73A38">
      <w:pPr>
        <w:rPr>
          <w:rFonts w:ascii="Times New Roman" w:hAnsi="Times New Roman" w:cs="Times New Roman"/>
          <w:b/>
          <w:sz w:val="24"/>
          <w:szCs w:val="24"/>
        </w:rPr>
      </w:pPr>
      <w:r>
        <w:rPr>
          <w:rFonts w:ascii="Times New Roman" w:hAnsi="Times New Roman" w:cs="Times New Roman"/>
          <w:b/>
          <w:sz w:val="24"/>
          <w:szCs w:val="24"/>
        </w:rPr>
        <w:t>Sermon Text: 1 Corinthians 1:18-24</w:t>
      </w:r>
    </w:p>
    <w:p w:rsidR="00E73A38" w:rsidRDefault="00E73A38">
      <w:pPr>
        <w:rPr>
          <w:rFonts w:ascii="Times New Roman" w:hAnsi="Times New Roman" w:cs="Times New Roman"/>
          <w:b/>
          <w:sz w:val="24"/>
          <w:szCs w:val="24"/>
        </w:rPr>
      </w:pPr>
      <w:r>
        <w:rPr>
          <w:rFonts w:ascii="Times New Roman" w:hAnsi="Times New Roman" w:cs="Times New Roman"/>
          <w:b/>
          <w:sz w:val="24"/>
          <w:szCs w:val="24"/>
        </w:rPr>
        <w:t>Sermon Purpose: To call the hearer to make the fabric of the Cross of Christ the essential message.</w:t>
      </w:r>
    </w:p>
    <w:p w:rsidR="00E73A38" w:rsidRDefault="00E73A38">
      <w:pPr>
        <w:rPr>
          <w:rFonts w:ascii="Times New Roman" w:hAnsi="Times New Roman" w:cs="Times New Roman"/>
          <w:b/>
          <w:sz w:val="24"/>
          <w:szCs w:val="24"/>
        </w:rPr>
      </w:pPr>
      <w:r>
        <w:rPr>
          <w:rFonts w:ascii="Times New Roman" w:hAnsi="Times New Roman" w:cs="Times New Roman"/>
          <w:b/>
          <w:sz w:val="24"/>
          <w:szCs w:val="24"/>
        </w:rPr>
        <w:t>Sermon Proposition: There are 3 essential fabrics of the church in a Christ-less culture.</w:t>
      </w:r>
    </w:p>
    <w:p w:rsidR="00E73A38" w:rsidRDefault="00E73A38">
      <w:pPr>
        <w:rPr>
          <w:rFonts w:ascii="Times New Roman" w:hAnsi="Times New Roman" w:cs="Times New Roman"/>
          <w:b/>
          <w:sz w:val="24"/>
          <w:szCs w:val="24"/>
        </w:rPr>
      </w:pPr>
    </w:p>
    <w:p w:rsidR="00E73A38" w:rsidRDefault="00E73A38">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“The ancient Greeks were in love with philosophy, around which the culture was built. They had perhaps as many as fifty identifiable philosophical parties or movements, which battled for acceptance and influence.” [</w:t>
      </w:r>
      <w:r w:rsidRPr="00E73A38">
        <w:rPr>
          <w:rFonts w:ascii="Times New Roman" w:hAnsi="Times New Roman" w:cs="Times New Roman"/>
          <w:b/>
          <w:color w:val="0000FF"/>
          <w:sz w:val="24"/>
          <w:szCs w:val="24"/>
        </w:rPr>
        <w:t>The John MacArthur Commentary, 1 Corinthians, p. 36</w:t>
      </w:r>
      <w:r>
        <w:rPr>
          <w:rFonts w:ascii="Times New Roman" w:hAnsi="Times New Roman" w:cs="Times New Roman"/>
          <w:sz w:val="24"/>
          <w:szCs w:val="24"/>
        </w:rPr>
        <w:t>]</w:t>
      </w:r>
    </w:p>
    <w:p w:rsidR="00E73A38" w:rsidRDefault="00E73A38">
      <w:pPr>
        <w:rPr>
          <w:rFonts w:ascii="Times New Roman" w:hAnsi="Times New Roman" w:cs="Times New Roman"/>
          <w:sz w:val="24"/>
          <w:szCs w:val="24"/>
        </w:rPr>
      </w:pPr>
    </w:p>
    <w:p w:rsidR="00E73A38" w:rsidRDefault="00E73A38">
      <w:pPr>
        <w:rPr>
          <w:rFonts w:ascii="Times New Roman" w:hAnsi="Times New Roman" w:cs="Times New Roman"/>
          <w:sz w:val="24"/>
          <w:szCs w:val="24"/>
        </w:rPr>
      </w:pPr>
      <w:r>
        <w:rPr>
          <w:rFonts w:ascii="Times New Roman" w:hAnsi="Times New Roman" w:cs="Times New Roman"/>
          <w:sz w:val="24"/>
          <w:szCs w:val="24"/>
        </w:rPr>
        <w:tab/>
        <w:t>“Each provided views of man’s origin, significance, destiny, and relationship to the gods – of which they had many. They believed, just like today that philosophy (</w:t>
      </w:r>
      <w:proofErr w:type="spellStart"/>
      <w:r>
        <w:rPr>
          <w:rFonts w:ascii="Times New Roman" w:hAnsi="Times New Roman" w:cs="Times New Roman"/>
          <w:sz w:val="24"/>
          <w:szCs w:val="24"/>
        </w:rPr>
        <w:t>philosophia</w:t>
      </w:r>
      <w:proofErr w:type="spellEnd"/>
      <w:r>
        <w:rPr>
          <w:rFonts w:ascii="Times New Roman" w:hAnsi="Times New Roman" w:cs="Times New Roman"/>
          <w:sz w:val="24"/>
          <w:szCs w:val="24"/>
        </w:rPr>
        <w:t>, “love of wisdom”) was all important. Philosophy provided a view, invented by man, of the meaning of life, values, relationships, purpose, and destiny. People tend to line up behind their favorite.” [</w:t>
      </w:r>
      <w:r w:rsidRPr="00E73A38">
        <w:rPr>
          <w:rFonts w:ascii="Times New Roman" w:hAnsi="Times New Roman" w:cs="Times New Roman"/>
          <w:b/>
          <w:color w:val="0000FF"/>
          <w:sz w:val="24"/>
          <w:szCs w:val="24"/>
        </w:rPr>
        <w:t>Ibid. p.36</w:t>
      </w:r>
      <w:r>
        <w:rPr>
          <w:rFonts w:ascii="Times New Roman" w:hAnsi="Times New Roman" w:cs="Times New Roman"/>
          <w:sz w:val="24"/>
          <w:szCs w:val="24"/>
        </w:rPr>
        <w:t>]</w:t>
      </w:r>
    </w:p>
    <w:p w:rsidR="00E73A38" w:rsidRDefault="00E73A38">
      <w:pPr>
        <w:rPr>
          <w:rFonts w:ascii="Times New Roman" w:hAnsi="Times New Roman" w:cs="Times New Roman"/>
          <w:sz w:val="24"/>
          <w:szCs w:val="24"/>
        </w:rPr>
      </w:pPr>
    </w:p>
    <w:p w:rsidR="00E73A38" w:rsidRDefault="00E73A38">
      <w:pPr>
        <w:rPr>
          <w:rFonts w:ascii="Times New Roman" w:hAnsi="Times New Roman" w:cs="Times New Roman"/>
          <w:sz w:val="24"/>
          <w:szCs w:val="24"/>
        </w:rPr>
      </w:pPr>
      <w:r>
        <w:rPr>
          <w:rFonts w:ascii="Times New Roman" w:hAnsi="Times New Roman" w:cs="Times New Roman"/>
          <w:sz w:val="24"/>
          <w:szCs w:val="24"/>
        </w:rPr>
        <w:tab/>
        <w:t>The problem is that without an absolute standard for truth, ideas of right and wrong were based entirely on human opinion.</w:t>
      </w:r>
    </w:p>
    <w:p w:rsidR="00E73A38" w:rsidRDefault="00E73A38">
      <w:pPr>
        <w:rPr>
          <w:rFonts w:ascii="Times New Roman" w:hAnsi="Times New Roman" w:cs="Times New Roman"/>
          <w:sz w:val="24"/>
          <w:szCs w:val="24"/>
        </w:rPr>
      </w:pPr>
      <w:r>
        <w:rPr>
          <w:rFonts w:ascii="Times New Roman" w:hAnsi="Times New Roman" w:cs="Times New Roman"/>
          <w:sz w:val="24"/>
          <w:szCs w:val="24"/>
        </w:rPr>
        <w:tab/>
        <w:t>Martyn Lloyd Jones has commented, “The whole drift toward modernism that has blighted the church of God and nearly destroyed its living gospel may be traced to an hour when men began to turn from revelation to philosophy.” [</w:t>
      </w:r>
      <w:r w:rsidRPr="00E73A38">
        <w:rPr>
          <w:rFonts w:ascii="Times New Roman" w:hAnsi="Times New Roman" w:cs="Times New Roman"/>
          <w:b/>
          <w:color w:val="0000FF"/>
          <w:sz w:val="24"/>
          <w:szCs w:val="24"/>
        </w:rPr>
        <w:t>The MacArthur New Testament Commentary, 1 Corinthians, p.37</w:t>
      </w:r>
      <w:r>
        <w:rPr>
          <w:rFonts w:ascii="Times New Roman" w:hAnsi="Times New Roman" w:cs="Times New Roman"/>
          <w:sz w:val="24"/>
          <w:szCs w:val="24"/>
        </w:rPr>
        <w:t>]</w:t>
      </w:r>
    </w:p>
    <w:p w:rsidR="00E73A38" w:rsidRDefault="00E73A38">
      <w:pPr>
        <w:rPr>
          <w:rFonts w:ascii="Times New Roman" w:hAnsi="Times New Roman" w:cs="Times New Roman"/>
          <w:sz w:val="24"/>
          <w:szCs w:val="24"/>
        </w:rPr>
      </w:pPr>
    </w:p>
    <w:p w:rsidR="00E73A38" w:rsidRDefault="00E73A38">
      <w:pPr>
        <w:rPr>
          <w:rFonts w:ascii="Times New Roman" w:hAnsi="Times New Roman" w:cs="Times New Roman"/>
          <w:sz w:val="24"/>
          <w:szCs w:val="24"/>
        </w:rPr>
      </w:pPr>
      <w:r>
        <w:rPr>
          <w:rFonts w:ascii="Times New Roman" w:hAnsi="Times New Roman" w:cs="Times New Roman"/>
          <w:sz w:val="24"/>
          <w:szCs w:val="24"/>
        </w:rPr>
        <w:tab/>
        <w:t>The cross and Christ is the wisdom and power of God! He is the entire divine plan and provision for the redemption of sinners, which is the theme of all Scripture.</w:t>
      </w:r>
    </w:p>
    <w:p w:rsidR="00812F34" w:rsidRDefault="00812F34">
      <w:pPr>
        <w:rPr>
          <w:rFonts w:ascii="Times New Roman" w:hAnsi="Times New Roman" w:cs="Times New Roman"/>
          <w:sz w:val="24"/>
          <w:szCs w:val="24"/>
        </w:rPr>
      </w:pPr>
      <w:r>
        <w:rPr>
          <w:rFonts w:ascii="Times New Roman" w:hAnsi="Times New Roman" w:cs="Times New Roman"/>
          <w:sz w:val="24"/>
          <w:szCs w:val="24"/>
        </w:rPr>
        <w:tab/>
        <w:t>The fabric of the Church, the material and message that addresses us and dresses us is foolishness to the unbeliever, but the wisdom of God to those who believe a stumbling block to unbelievers, but it is the power of God to those who are saved by it.</w:t>
      </w:r>
    </w:p>
    <w:p w:rsidR="00812F34" w:rsidRDefault="00812F34">
      <w:pPr>
        <w:rPr>
          <w:rFonts w:ascii="Times New Roman" w:hAnsi="Times New Roman" w:cs="Times New Roman"/>
          <w:sz w:val="24"/>
          <w:szCs w:val="24"/>
        </w:rPr>
      </w:pPr>
    </w:p>
    <w:p w:rsidR="00812F34" w:rsidRDefault="00812F34">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fabric of the </w:t>
      </w:r>
      <w:r w:rsidRPr="00812F34">
        <w:rPr>
          <w:rFonts w:ascii="Times New Roman" w:hAnsi="Times New Roman" w:cs="Times New Roman"/>
          <w:b/>
          <w:color w:val="008000"/>
          <w:sz w:val="24"/>
          <w:szCs w:val="24"/>
          <w:u w:val="single"/>
        </w:rPr>
        <w:t>cross</w:t>
      </w:r>
      <w:r>
        <w:rPr>
          <w:rFonts w:ascii="Times New Roman" w:hAnsi="Times New Roman" w:cs="Times New Roman"/>
          <w:b/>
          <w:sz w:val="24"/>
          <w:szCs w:val="24"/>
        </w:rPr>
        <w:t>. V.18</w:t>
      </w:r>
    </w:p>
    <w:p w:rsidR="00812F34" w:rsidRDefault="00812F34">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fabric of the </w:t>
      </w:r>
      <w:r w:rsidRPr="00812F34">
        <w:rPr>
          <w:rFonts w:ascii="Times New Roman" w:hAnsi="Times New Roman" w:cs="Times New Roman"/>
          <w:b/>
          <w:color w:val="008000"/>
          <w:sz w:val="24"/>
          <w:szCs w:val="24"/>
          <w:u w:val="single"/>
        </w:rPr>
        <w:t>condemnation</w:t>
      </w:r>
      <w:r>
        <w:rPr>
          <w:rFonts w:ascii="Times New Roman" w:hAnsi="Times New Roman" w:cs="Times New Roman"/>
          <w:b/>
          <w:sz w:val="24"/>
          <w:szCs w:val="24"/>
        </w:rPr>
        <w:t>. V.19-22</w:t>
      </w:r>
    </w:p>
    <w:p w:rsidR="00812F34" w:rsidRDefault="00812F34">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fabric of the </w:t>
      </w:r>
      <w:r w:rsidRPr="00812F34">
        <w:rPr>
          <w:rFonts w:ascii="Times New Roman" w:hAnsi="Times New Roman" w:cs="Times New Roman"/>
          <w:b/>
          <w:color w:val="008000"/>
          <w:sz w:val="24"/>
          <w:szCs w:val="24"/>
          <w:u w:val="single"/>
        </w:rPr>
        <w:t>contrast</w:t>
      </w:r>
      <w:r>
        <w:rPr>
          <w:rFonts w:ascii="Times New Roman" w:hAnsi="Times New Roman" w:cs="Times New Roman"/>
          <w:b/>
          <w:sz w:val="24"/>
          <w:szCs w:val="24"/>
        </w:rPr>
        <w:t>. Vv.23-24</w:t>
      </w:r>
    </w:p>
    <w:p w:rsidR="00812F34" w:rsidRDefault="00812F34">
      <w:pPr>
        <w:rPr>
          <w:rFonts w:ascii="Times New Roman" w:hAnsi="Times New Roman" w:cs="Times New Roman"/>
          <w:b/>
          <w:sz w:val="24"/>
          <w:szCs w:val="24"/>
        </w:rPr>
      </w:pPr>
    </w:p>
    <w:p w:rsidR="00812F34" w:rsidRDefault="00812F34" w:rsidP="00812F34">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fabric of the </w:t>
      </w:r>
      <w:r w:rsidRPr="00812F34">
        <w:rPr>
          <w:rFonts w:ascii="Times New Roman" w:hAnsi="Times New Roman" w:cs="Times New Roman"/>
          <w:b/>
          <w:color w:val="008000"/>
          <w:sz w:val="24"/>
          <w:szCs w:val="24"/>
          <w:u w:val="single"/>
        </w:rPr>
        <w:t>cross</w:t>
      </w:r>
      <w:r>
        <w:rPr>
          <w:rFonts w:ascii="Times New Roman" w:hAnsi="Times New Roman" w:cs="Times New Roman"/>
          <w:b/>
          <w:sz w:val="24"/>
          <w:szCs w:val="24"/>
        </w:rPr>
        <w:t>. V.18</w:t>
      </w:r>
    </w:p>
    <w:p w:rsidR="00812F34" w:rsidRDefault="00812F3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This is a reference to the cross of Christ, which was viewed by the general audience as an </w:t>
      </w:r>
      <w:r>
        <w:rPr>
          <w:rFonts w:ascii="Times New Roman" w:hAnsi="Times New Roman" w:cs="Times New Roman"/>
          <w:sz w:val="24"/>
          <w:szCs w:val="24"/>
        </w:rPr>
        <w:tab/>
        <w:t xml:space="preserve">execution-stake. The cross of Christ divides the whole human race. The division is between those who </w:t>
      </w:r>
      <w:r>
        <w:rPr>
          <w:rFonts w:ascii="Times New Roman" w:hAnsi="Times New Roman" w:cs="Times New Roman"/>
          <w:sz w:val="24"/>
          <w:szCs w:val="24"/>
        </w:rPr>
        <w:tab/>
        <w:t>are perishing, to whom the cross is foolishness (lit. “</w:t>
      </w:r>
      <w:proofErr w:type="gramStart"/>
      <w:r>
        <w:rPr>
          <w:rFonts w:ascii="Times New Roman" w:hAnsi="Times New Roman" w:cs="Times New Roman"/>
          <w:sz w:val="24"/>
          <w:szCs w:val="24"/>
        </w:rPr>
        <w:t>stupid</w:t>
      </w:r>
      <w:proofErr w:type="gramEnd"/>
      <w:r>
        <w:rPr>
          <w:rFonts w:ascii="Times New Roman" w:hAnsi="Times New Roman" w:cs="Times New Roman"/>
          <w:sz w:val="24"/>
          <w:szCs w:val="24"/>
        </w:rPr>
        <w:t xml:space="preserve"> folly” or “stupidity”) and those who are </w:t>
      </w:r>
      <w:r>
        <w:rPr>
          <w:rFonts w:ascii="Times New Roman" w:hAnsi="Times New Roman" w:cs="Times New Roman"/>
          <w:sz w:val="24"/>
          <w:szCs w:val="24"/>
        </w:rPr>
        <w:tab/>
        <w:t xml:space="preserve">being saved, to whom the cross is wisdom and power. It is the message and material of the gospel in all </w:t>
      </w:r>
      <w:r>
        <w:rPr>
          <w:rFonts w:ascii="Times New Roman" w:hAnsi="Times New Roman" w:cs="Times New Roman"/>
          <w:sz w:val="24"/>
          <w:szCs w:val="24"/>
        </w:rPr>
        <w:tab/>
        <w:t xml:space="preserve">its fullness, which centers on the incarnation, crucifixion, and resurrection of Jesus Christ. </w:t>
      </w:r>
    </w:p>
    <w:p w:rsidR="00812F34" w:rsidRDefault="00812F34">
      <w:pPr>
        <w:rPr>
          <w:rFonts w:ascii="Times New Roman" w:hAnsi="Times New Roman" w:cs="Times New Roman"/>
          <w:sz w:val="24"/>
          <w:szCs w:val="24"/>
        </w:rPr>
      </w:pPr>
      <w:r>
        <w:rPr>
          <w:rFonts w:ascii="Times New Roman" w:hAnsi="Times New Roman" w:cs="Times New Roman"/>
          <w:sz w:val="24"/>
          <w:szCs w:val="24"/>
        </w:rPr>
        <w:tab/>
        <w:t>(</w:t>
      </w:r>
      <w:r w:rsidRPr="00812F34">
        <w:rPr>
          <w:rFonts w:ascii="Times New Roman" w:hAnsi="Times New Roman" w:cs="Times New Roman"/>
          <w:b/>
          <w:color w:val="FF0000"/>
          <w:sz w:val="24"/>
          <w:szCs w:val="24"/>
        </w:rPr>
        <w:t>1 Corinthians 2:2; 3:18-23</w:t>
      </w:r>
      <w:r>
        <w:rPr>
          <w:rFonts w:ascii="Times New Roman" w:hAnsi="Times New Roman" w:cs="Times New Roman"/>
          <w:sz w:val="24"/>
          <w:szCs w:val="24"/>
        </w:rPr>
        <w:t>)</w:t>
      </w:r>
    </w:p>
    <w:p w:rsidR="00812F34" w:rsidRDefault="00812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One’s response to the cross of Christ determines whether they are in the process of salvation, or </w:t>
      </w:r>
      <w:r>
        <w:rPr>
          <w:rFonts w:ascii="Times New Roman" w:hAnsi="Times New Roman" w:cs="Times New Roman"/>
          <w:sz w:val="24"/>
          <w:szCs w:val="24"/>
        </w:rPr>
        <w:tab/>
        <w:t>the process of destruction.</w:t>
      </w:r>
    </w:p>
    <w:p w:rsidR="00812F34" w:rsidRPr="00812F34" w:rsidRDefault="00812F34" w:rsidP="00812F3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812F34">
        <w:rPr>
          <w:rFonts w:ascii="Times New Roman" w:hAnsi="Times New Roman" w:cs="Times New Roman"/>
          <w:b/>
          <w:bCs/>
          <w:color w:val="FF0000"/>
          <w:sz w:val="24"/>
          <w:szCs w:val="24"/>
          <w:lang w:bidi="he-IL"/>
        </w:rPr>
        <w:t>John 3:16</w:t>
      </w:r>
      <w:r w:rsidRPr="00812F34">
        <w:rPr>
          <w:rFonts w:ascii="Times New Roman" w:hAnsi="Times New Roman" w:cs="Times New Roman"/>
          <w:color w:val="FF0000"/>
          <w:sz w:val="24"/>
          <w:szCs w:val="24"/>
          <w:lang w:bidi="he-IL"/>
        </w:rPr>
        <w:t xml:space="preserve"> </w:t>
      </w:r>
      <w:r w:rsidRPr="00812F34">
        <w:rPr>
          <w:rFonts w:ascii="Times New Roman" w:hAnsi="Times New Roman" w:cs="Times New Roman"/>
          <w:sz w:val="24"/>
          <w:szCs w:val="24"/>
          <w:lang w:bidi="he-IL"/>
        </w:rPr>
        <w:t xml:space="preserve">"For God so loved the world that He gave His only begotten Son, that whoever believes in </w:t>
      </w:r>
      <w:r>
        <w:rPr>
          <w:rFonts w:ascii="Times New Roman" w:hAnsi="Times New Roman" w:cs="Times New Roman"/>
          <w:sz w:val="24"/>
          <w:szCs w:val="24"/>
          <w:lang w:bidi="he-IL"/>
        </w:rPr>
        <w:tab/>
      </w:r>
      <w:r w:rsidRPr="00812F34">
        <w:rPr>
          <w:rFonts w:ascii="Times New Roman" w:hAnsi="Times New Roman" w:cs="Times New Roman"/>
          <w:sz w:val="24"/>
          <w:szCs w:val="24"/>
          <w:lang w:bidi="he-IL"/>
        </w:rPr>
        <w:t>Him should not perish but have everlasting life.</w:t>
      </w:r>
    </w:p>
    <w:p w:rsidR="00812F34" w:rsidRDefault="00812F34" w:rsidP="00812F34">
      <w:pPr>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812F34">
        <w:rPr>
          <w:rFonts w:ascii="Times New Roman" w:hAnsi="Times New Roman" w:cs="Times New Roman"/>
          <w:b/>
          <w:bCs/>
          <w:color w:val="FF0000"/>
          <w:sz w:val="24"/>
          <w:szCs w:val="24"/>
          <w:lang w:bidi="he-IL"/>
        </w:rPr>
        <w:t>Ephesians 2:1</w:t>
      </w:r>
      <w:r w:rsidRPr="00812F34">
        <w:rPr>
          <w:rFonts w:ascii="Times New Roman" w:hAnsi="Times New Roman" w:cs="Times New Roman"/>
          <w:b/>
          <w:bCs/>
          <w:color w:val="FF0000"/>
          <w:sz w:val="24"/>
          <w:szCs w:val="24"/>
          <w:lang w:bidi="he-IL"/>
        </w:rPr>
        <w:t>-2</w:t>
      </w:r>
      <w:r w:rsidRPr="00812F34">
        <w:rPr>
          <w:rFonts w:ascii="Times New Roman" w:hAnsi="Times New Roman" w:cs="Times New Roman"/>
          <w:color w:val="FF0000"/>
          <w:sz w:val="24"/>
          <w:szCs w:val="24"/>
          <w:lang w:bidi="he-IL"/>
        </w:rPr>
        <w:t xml:space="preserve"> </w:t>
      </w:r>
      <w:r w:rsidRPr="00812F34">
        <w:rPr>
          <w:rFonts w:ascii="Times New Roman" w:hAnsi="Times New Roman" w:cs="Times New Roman"/>
          <w:sz w:val="24"/>
          <w:szCs w:val="24"/>
          <w:lang w:bidi="he-IL"/>
        </w:rPr>
        <w:t xml:space="preserve">And you </w:t>
      </w:r>
      <w:r w:rsidRPr="00812F34">
        <w:rPr>
          <w:rFonts w:ascii="Times New Roman" w:hAnsi="Times New Roman" w:cs="Times New Roman"/>
          <w:i/>
          <w:iCs/>
          <w:sz w:val="24"/>
          <w:szCs w:val="24"/>
          <w:lang w:bidi="he-IL"/>
        </w:rPr>
        <w:t>He made alive</w:t>
      </w:r>
      <w:r w:rsidRPr="00812F34">
        <w:rPr>
          <w:rFonts w:ascii="Times New Roman" w:hAnsi="Times New Roman" w:cs="Times New Roman"/>
          <w:sz w:val="24"/>
          <w:szCs w:val="24"/>
          <w:lang w:bidi="he-IL"/>
        </w:rPr>
        <w:t>, who were dead in trespasses and sins,</w:t>
      </w:r>
      <w:r w:rsidRPr="00812F34">
        <w:rPr>
          <w:rFonts w:ascii="Times New Roman" w:hAnsi="Times New Roman" w:cs="Times New Roman"/>
          <w:b/>
          <w:bCs/>
          <w:sz w:val="24"/>
          <w:szCs w:val="24"/>
          <w:lang w:bidi="he-IL"/>
        </w:rPr>
        <w:t xml:space="preserve"> </w:t>
      </w:r>
      <w:r w:rsidRPr="00812F34">
        <w:rPr>
          <w:rFonts w:ascii="Times New Roman" w:hAnsi="Times New Roman" w:cs="Times New Roman"/>
          <w:b/>
          <w:bCs/>
          <w:color w:val="FF0000"/>
          <w:sz w:val="24"/>
          <w:szCs w:val="24"/>
          <w:lang w:bidi="he-IL"/>
        </w:rPr>
        <w:t>2</w:t>
      </w:r>
      <w:r w:rsidRPr="00812F34">
        <w:rPr>
          <w:rFonts w:ascii="Times New Roman" w:hAnsi="Times New Roman" w:cs="Times New Roman"/>
          <w:sz w:val="24"/>
          <w:szCs w:val="24"/>
          <w:lang w:bidi="he-IL"/>
        </w:rPr>
        <w:t xml:space="preserve"> in which you once </w:t>
      </w:r>
      <w:r>
        <w:rPr>
          <w:rFonts w:ascii="Times New Roman" w:hAnsi="Times New Roman" w:cs="Times New Roman"/>
          <w:sz w:val="24"/>
          <w:szCs w:val="24"/>
          <w:lang w:bidi="he-IL"/>
        </w:rPr>
        <w:tab/>
      </w:r>
      <w:r w:rsidRPr="00812F34">
        <w:rPr>
          <w:rFonts w:ascii="Times New Roman" w:hAnsi="Times New Roman" w:cs="Times New Roman"/>
          <w:sz w:val="24"/>
          <w:szCs w:val="24"/>
          <w:lang w:bidi="he-IL"/>
        </w:rPr>
        <w:t xml:space="preserve">walked according to the course of this world, according to the prince of the power of the air, the spirit </w:t>
      </w:r>
      <w:r>
        <w:rPr>
          <w:rFonts w:ascii="Times New Roman" w:hAnsi="Times New Roman" w:cs="Times New Roman"/>
          <w:sz w:val="24"/>
          <w:szCs w:val="24"/>
          <w:lang w:bidi="he-IL"/>
        </w:rPr>
        <w:tab/>
      </w:r>
      <w:r w:rsidRPr="00812F34">
        <w:rPr>
          <w:rFonts w:ascii="Times New Roman" w:hAnsi="Times New Roman" w:cs="Times New Roman"/>
          <w:sz w:val="24"/>
          <w:szCs w:val="24"/>
          <w:lang w:bidi="he-IL"/>
        </w:rPr>
        <w:t xml:space="preserve">who now works in the sons of disobedience </w:t>
      </w:r>
    </w:p>
    <w:p w:rsidR="00812F34" w:rsidRDefault="00812F34" w:rsidP="00812F34">
      <w:pPr>
        <w:rPr>
          <w:rFonts w:ascii="Times New Roman" w:hAnsi="Times New Roman" w:cs="Times New Roman"/>
          <w:sz w:val="24"/>
          <w:szCs w:val="24"/>
        </w:rPr>
      </w:pPr>
    </w:p>
    <w:p w:rsidR="0029228C" w:rsidRDefault="0029228C" w:rsidP="0029228C">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fabric of the </w:t>
      </w:r>
      <w:r w:rsidRPr="00812F34">
        <w:rPr>
          <w:rFonts w:ascii="Times New Roman" w:hAnsi="Times New Roman" w:cs="Times New Roman"/>
          <w:b/>
          <w:color w:val="008000"/>
          <w:sz w:val="24"/>
          <w:szCs w:val="24"/>
          <w:u w:val="single"/>
        </w:rPr>
        <w:t>condemnation</w:t>
      </w:r>
      <w:r>
        <w:rPr>
          <w:rFonts w:ascii="Times New Roman" w:hAnsi="Times New Roman" w:cs="Times New Roman"/>
          <w:b/>
          <w:sz w:val="24"/>
          <w:szCs w:val="24"/>
        </w:rPr>
        <w:t>. V.19-22</w:t>
      </w:r>
    </w:p>
    <w:p w:rsidR="0029228C" w:rsidRDefault="0029228C" w:rsidP="00812F34">
      <w:pPr>
        <w:rPr>
          <w:rFonts w:ascii="Times New Roman" w:hAnsi="Times New Roman" w:cs="Times New Roman"/>
          <w:sz w:val="24"/>
          <w:szCs w:val="24"/>
        </w:rPr>
      </w:pPr>
    </w:p>
    <w:p w:rsidR="0029228C" w:rsidRDefault="0029228C" w:rsidP="00812F34">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w:t>
      </w:r>
      <w:r w:rsidRPr="0029228C">
        <w:rPr>
          <w:rFonts w:ascii="Times New Roman" w:hAnsi="Times New Roman" w:cs="Times New Roman"/>
          <w:b/>
          <w:color w:val="008000"/>
          <w:sz w:val="24"/>
          <w:szCs w:val="24"/>
          <w:u w:val="single"/>
        </w:rPr>
        <w:t>p</w:t>
      </w:r>
      <w:r>
        <w:rPr>
          <w:rFonts w:ascii="Times New Roman" w:hAnsi="Times New Roman" w:cs="Times New Roman"/>
          <w:b/>
          <w:color w:val="008000"/>
          <w:sz w:val="24"/>
          <w:szCs w:val="24"/>
          <w:u w:val="single"/>
        </w:rPr>
        <w:t>re-eminence</w:t>
      </w:r>
      <w:r>
        <w:rPr>
          <w:rFonts w:ascii="Times New Roman" w:hAnsi="Times New Roman" w:cs="Times New Roman"/>
          <w:sz w:val="24"/>
          <w:szCs w:val="24"/>
        </w:rPr>
        <w:t xml:space="preserve"> of God’s wisdom in the cross. V.18</w:t>
      </w:r>
    </w:p>
    <w:p w:rsidR="0029228C" w:rsidRDefault="0029228C" w:rsidP="00812F34">
      <w:pPr>
        <w:rPr>
          <w:rFonts w:ascii="Times New Roman" w:hAnsi="Times New Roman" w:cs="Times New Roman"/>
          <w:sz w:val="24"/>
          <w:szCs w:val="24"/>
        </w:rPr>
      </w:pPr>
    </w:p>
    <w:p w:rsidR="0029228C" w:rsidRDefault="0029228C" w:rsidP="00812F34">
      <w:pPr>
        <w:rPr>
          <w:rFonts w:ascii="Times New Roman" w:hAnsi="Times New Roman" w:cs="Times New Roman"/>
          <w:sz w:val="24"/>
          <w:szCs w:val="24"/>
        </w:rPr>
      </w:pPr>
    </w:p>
    <w:p w:rsidR="0029228C" w:rsidRDefault="0029228C" w:rsidP="00812F34">
      <w:pPr>
        <w:rPr>
          <w:rFonts w:ascii="Times New Roman" w:hAnsi="Times New Roman" w:cs="Times New Roman"/>
          <w:sz w:val="24"/>
          <w:szCs w:val="24"/>
        </w:rPr>
      </w:pPr>
    </w:p>
    <w:p w:rsidR="0029228C" w:rsidRDefault="0029228C" w:rsidP="00812F34">
      <w:pPr>
        <w:rPr>
          <w:rFonts w:ascii="Times New Roman" w:hAnsi="Times New Roman" w:cs="Times New Roman"/>
          <w:sz w:val="24"/>
          <w:szCs w:val="24"/>
        </w:rPr>
      </w:pPr>
    </w:p>
    <w:p w:rsidR="0029228C" w:rsidRDefault="0029228C" w:rsidP="00812F34">
      <w:pPr>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t xml:space="preserve">The </w:t>
      </w:r>
      <w:r w:rsidRPr="0029228C">
        <w:rPr>
          <w:rFonts w:ascii="Times New Roman" w:hAnsi="Times New Roman" w:cs="Times New Roman"/>
          <w:b/>
          <w:color w:val="008000"/>
          <w:sz w:val="24"/>
          <w:szCs w:val="24"/>
          <w:u w:val="single"/>
        </w:rPr>
        <w:t>permanence</w:t>
      </w:r>
      <w:r>
        <w:rPr>
          <w:rFonts w:ascii="Times New Roman" w:hAnsi="Times New Roman" w:cs="Times New Roman"/>
          <w:sz w:val="24"/>
          <w:szCs w:val="24"/>
        </w:rPr>
        <w:t xml:space="preserve"> of God’s wisdom in the cross. V.19-21</w:t>
      </w:r>
    </w:p>
    <w:p w:rsidR="0029228C" w:rsidRDefault="0029228C" w:rsidP="00812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Quotation from </w:t>
      </w:r>
      <w:r w:rsidRPr="0029228C">
        <w:rPr>
          <w:rFonts w:ascii="Times New Roman" w:hAnsi="Times New Roman" w:cs="Times New Roman"/>
          <w:b/>
          <w:color w:val="FF0000"/>
          <w:sz w:val="24"/>
          <w:szCs w:val="24"/>
        </w:rPr>
        <w:t>Isaiah 29:14</w:t>
      </w:r>
      <w:r>
        <w:rPr>
          <w:rFonts w:ascii="Times New Roman" w:hAnsi="Times New Roman" w:cs="Times New Roman"/>
          <w:sz w:val="24"/>
          <w:szCs w:val="24"/>
        </w:rPr>
        <w:t xml:space="preserve"> emphasizes that the wisdom of men will eventually be destroyed,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the last days.</w:t>
      </w:r>
    </w:p>
    <w:p w:rsidR="0029228C" w:rsidRDefault="0029228C" w:rsidP="00812F34">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29228C">
        <w:rPr>
          <w:rFonts w:ascii="Times New Roman" w:hAnsi="Times New Roman" w:cs="Times New Roman"/>
          <w:b/>
          <w:bCs/>
          <w:color w:val="FF0000"/>
          <w:sz w:val="24"/>
          <w:szCs w:val="24"/>
          <w:lang w:bidi="he-IL"/>
        </w:rPr>
        <w:t>Isaiah 29:14</w:t>
      </w:r>
      <w:r w:rsidRPr="0029228C">
        <w:rPr>
          <w:rFonts w:ascii="Times New Roman" w:hAnsi="Times New Roman" w:cs="Times New Roman"/>
          <w:color w:val="FF0000"/>
          <w:sz w:val="24"/>
          <w:szCs w:val="24"/>
          <w:lang w:bidi="he-IL"/>
        </w:rPr>
        <w:t xml:space="preserve"> </w:t>
      </w:r>
      <w:proofErr w:type="gramStart"/>
      <w:r w:rsidRPr="0029228C">
        <w:rPr>
          <w:rFonts w:ascii="Times New Roman" w:hAnsi="Times New Roman" w:cs="Times New Roman"/>
          <w:sz w:val="24"/>
          <w:szCs w:val="24"/>
          <w:lang w:bidi="he-IL"/>
        </w:rPr>
        <w:t>Therefore</w:t>
      </w:r>
      <w:proofErr w:type="gramEnd"/>
      <w:r w:rsidRPr="0029228C">
        <w:rPr>
          <w:rFonts w:ascii="Times New Roman" w:hAnsi="Times New Roman" w:cs="Times New Roman"/>
          <w:sz w:val="24"/>
          <w:szCs w:val="24"/>
          <w:lang w:bidi="he-IL"/>
        </w:rPr>
        <w:t xml:space="preserve">, behold, I will again do a marvelous work Among this people,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9228C">
        <w:rPr>
          <w:rFonts w:ascii="Times New Roman" w:hAnsi="Times New Roman" w:cs="Times New Roman"/>
          <w:sz w:val="24"/>
          <w:szCs w:val="24"/>
          <w:lang w:bidi="he-IL"/>
        </w:rPr>
        <w:t xml:space="preserve">marvelous work and a wonder; For the wisdom of their wise </w:t>
      </w:r>
      <w:r w:rsidRPr="0029228C">
        <w:rPr>
          <w:rFonts w:ascii="Times New Roman" w:hAnsi="Times New Roman" w:cs="Times New Roman"/>
          <w:i/>
          <w:iCs/>
          <w:sz w:val="24"/>
          <w:szCs w:val="24"/>
          <w:lang w:bidi="he-IL"/>
        </w:rPr>
        <w:t xml:space="preserve">men </w:t>
      </w:r>
      <w:r w:rsidRPr="0029228C">
        <w:rPr>
          <w:rFonts w:ascii="Times New Roman" w:hAnsi="Times New Roman" w:cs="Times New Roman"/>
          <w:sz w:val="24"/>
          <w:szCs w:val="24"/>
          <w:lang w:bidi="he-IL"/>
        </w:rPr>
        <w:t xml:space="preserve">shall perish, And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9228C">
        <w:rPr>
          <w:rFonts w:ascii="Times New Roman" w:hAnsi="Times New Roman" w:cs="Times New Roman"/>
          <w:sz w:val="24"/>
          <w:szCs w:val="24"/>
          <w:lang w:bidi="he-IL"/>
        </w:rPr>
        <w:t xml:space="preserve">understanding of their prudent </w:t>
      </w:r>
      <w:r w:rsidRPr="0029228C">
        <w:rPr>
          <w:rFonts w:ascii="Times New Roman" w:hAnsi="Times New Roman" w:cs="Times New Roman"/>
          <w:i/>
          <w:iCs/>
          <w:sz w:val="24"/>
          <w:szCs w:val="24"/>
          <w:lang w:bidi="he-IL"/>
        </w:rPr>
        <w:t xml:space="preserve">men </w:t>
      </w:r>
      <w:r w:rsidRPr="0029228C">
        <w:rPr>
          <w:rFonts w:ascii="Times New Roman" w:hAnsi="Times New Roman" w:cs="Times New Roman"/>
          <w:sz w:val="24"/>
          <w:szCs w:val="24"/>
          <w:lang w:bidi="he-IL"/>
        </w:rPr>
        <w:t xml:space="preserve">shall be hidden." </w:t>
      </w:r>
    </w:p>
    <w:p w:rsidR="0029228C" w:rsidRDefault="0029228C" w:rsidP="00812F34">
      <w:pPr>
        <w:rPr>
          <w:rFonts w:ascii="Times New Roman" w:hAnsi="Times New Roman" w:cs="Times New Roman"/>
          <w:sz w:val="24"/>
          <w:szCs w:val="24"/>
          <w:lang w:bidi="he-IL"/>
        </w:rPr>
      </w:pPr>
    </w:p>
    <w:p w:rsidR="0029228C" w:rsidRDefault="0029228C" w:rsidP="00812F34">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In Isaiah is where God warned the unbelieving leaders in Jerusalem who considered themselves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wise, God’s judgment will expose all pretensions and pictures of human wisdom.</w:t>
      </w:r>
    </w:p>
    <w:p w:rsidR="0029228C" w:rsidRDefault="0029228C" w:rsidP="00812F34">
      <w:pPr>
        <w:rPr>
          <w:rFonts w:ascii="Times New Roman" w:hAnsi="Times New Roman" w:cs="Times New Roman"/>
          <w:sz w:val="24"/>
          <w:szCs w:val="24"/>
        </w:rPr>
      </w:pPr>
    </w:p>
    <w:p w:rsidR="0029228C" w:rsidRDefault="0029228C" w:rsidP="00812F34">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w:t>
      </w:r>
      <w:r w:rsidRPr="0029228C">
        <w:rPr>
          <w:rFonts w:ascii="Times New Roman" w:hAnsi="Times New Roman" w:cs="Times New Roman"/>
          <w:b/>
          <w:color w:val="008000"/>
          <w:sz w:val="24"/>
          <w:szCs w:val="24"/>
          <w:u w:val="single"/>
        </w:rPr>
        <w:t>power</w:t>
      </w:r>
      <w:r w:rsidRPr="0029228C">
        <w:rPr>
          <w:rFonts w:ascii="Times New Roman" w:hAnsi="Times New Roman" w:cs="Times New Roman"/>
          <w:b/>
          <w:color w:val="008000"/>
          <w:sz w:val="24"/>
          <w:szCs w:val="24"/>
        </w:rPr>
        <w:t xml:space="preserve"> </w:t>
      </w:r>
      <w:r>
        <w:rPr>
          <w:rFonts w:ascii="Times New Roman" w:hAnsi="Times New Roman" w:cs="Times New Roman"/>
          <w:sz w:val="24"/>
          <w:szCs w:val="24"/>
        </w:rPr>
        <w:t>of God’s wisdom in the cross. V.20a</w:t>
      </w:r>
    </w:p>
    <w:p w:rsidR="0029228C" w:rsidRDefault="0029228C" w:rsidP="00812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Where is the wise man? Where does this leave the philosopher? (</w:t>
      </w:r>
      <w:r w:rsidRPr="0029228C">
        <w:rPr>
          <w:rFonts w:ascii="Times New Roman" w:hAnsi="Times New Roman" w:cs="Times New Roman"/>
          <w:b/>
          <w:color w:val="FF0000"/>
          <w:sz w:val="24"/>
          <w:szCs w:val="24"/>
        </w:rPr>
        <w:t>Romans 1:18-23</w:t>
      </w:r>
      <w:r>
        <w:rPr>
          <w:rFonts w:ascii="Times New Roman" w:hAnsi="Times New Roman" w:cs="Times New Roman"/>
          <w:sz w:val="24"/>
          <w:szCs w:val="24"/>
        </w:rPr>
        <w:t>)</w:t>
      </w:r>
    </w:p>
    <w:p w:rsidR="0029228C" w:rsidRPr="0029228C" w:rsidRDefault="0029228C" w:rsidP="0029228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228C">
        <w:rPr>
          <w:rFonts w:ascii="Times New Roman" w:hAnsi="Times New Roman" w:cs="Times New Roman"/>
          <w:b/>
          <w:bCs/>
          <w:color w:val="FF0000"/>
          <w:sz w:val="24"/>
          <w:szCs w:val="24"/>
          <w:lang w:bidi="he-IL"/>
        </w:rPr>
        <w:t>Isaiah 19:12</w:t>
      </w:r>
      <w:r w:rsidRPr="0029228C">
        <w:rPr>
          <w:rFonts w:ascii="Times New Roman" w:hAnsi="Times New Roman" w:cs="Times New Roman"/>
          <w:color w:val="FF0000"/>
          <w:sz w:val="24"/>
          <w:szCs w:val="24"/>
          <w:lang w:bidi="he-IL"/>
        </w:rPr>
        <w:t xml:space="preserve"> </w:t>
      </w:r>
      <w:r w:rsidRPr="0029228C">
        <w:rPr>
          <w:rFonts w:ascii="Times New Roman" w:hAnsi="Times New Roman" w:cs="Times New Roman"/>
          <w:sz w:val="24"/>
          <w:szCs w:val="24"/>
          <w:lang w:bidi="he-IL"/>
        </w:rPr>
        <w:t xml:space="preserve">Where </w:t>
      </w:r>
      <w:r w:rsidRPr="0029228C">
        <w:rPr>
          <w:rFonts w:ascii="Times New Roman" w:hAnsi="Times New Roman" w:cs="Times New Roman"/>
          <w:i/>
          <w:iCs/>
          <w:sz w:val="24"/>
          <w:szCs w:val="24"/>
          <w:lang w:bidi="he-IL"/>
        </w:rPr>
        <w:t xml:space="preserve">are </w:t>
      </w:r>
      <w:r w:rsidRPr="0029228C">
        <w:rPr>
          <w:rFonts w:ascii="Times New Roman" w:hAnsi="Times New Roman" w:cs="Times New Roman"/>
          <w:sz w:val="24"/>
          <w:szCs w:val="24"/>
          <w:lang w:bidi="he-IL"/>
        </w:rPr>
        <w:t xml:space="preserve">they? Where are your wise men? Let them tell you now, </w:t>
      </w:r>
      <w:proofErr w:type="gramStart"/>
      <w:r w:rsidRPr="0029228C">
        <w:rPr>
          <w:rFonts w:ascii="Times New Roman" w:hAnsi="Times New Roman" w:cs="Times New Roman"/>
          <w:sz w:val="24"/>
          <w:szCs w:val="24"/>
          <w:lang w:bidi="he-IL"/>
        </w:rPr>
        <w:t>And</w:t>
      </w:r>
      <w:proofErr w:type="gramEnd"/>
      <w:r w:rsidRPr="0029228C">
        <w:rPr>
          <w:rFonts w:ascii="Times New Roman" w:hAnsi="Times New Roman" w:cs="Times New Roman"/>
          <w:sz w:val="24"/>
          <w:szCs w:val="24"/>
          <w:lang w:bidi="he-IL"/>
        </w:rPr>
        <w:t xml:space="preserve"> let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9228C">
        <w:rPr>
          <w:rFonts w:ascii="Times New Roman" w:hAnsi="Times New Roman" w:cs="Times New Roman"/>
          <w:sz w:val="24"/>
          <w:szCs w:val="24"/>
          <w:lang w:bidi="he-IL"/>
        </w:rPr>
        <w:t>them know what the LORD of hosts has purposed against Egypt.</w:t>
      </w:r>
    </w:p>
    <w:p w:rsidR="0029228C" w:rsidRDefault="0029228C" w:rsidP="0029228C">
      <w:pPr>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29228C">
        <w:rPr>
          <w:rFonts w:ascii="Times New Roman" w:hAnsi="Times New Roman" w:cs="Times New Roman"/>
          <w:b/>
          <w:bCs/>
          <w:color w:val="FF0000"/>
          <w:sz w:val="24"/>
          <w:szCs w:val="24"/>
          <w:lang w:bidi="he-IL"/>
        </w:rPr>
        <w:t>Proverbs 14:12</w:t>
      </w:r>
      <w:r w:rsidRPr="0029228C">
        <w:rPr>
          <w:rFonts w:ascii="Times New Roman" w:hAnsi="Times New Roman" w:cs="Times New Roman"/>
          <w:color w:val="FF0000"/>
          <w:sz w:val="24"/>
          <w:szCs w:val="24"/>
          <w:lang w:bidi="he-IL"/>
        </w:rPr>
        <w:t xml:space="preserve"> </w:t>
      </w:r>
      <w:r w:rsidRPr="0029228C">
        <w:rPr>
          <w:rFonts w:ascii="Times New Roman" w:hAnsi="Times New Roman" w:cs="Times New Roman"/>
          <w:sz w:val="24"/>
          <w:szCs w:val="24"/>
          <w:lang w:bidi="he-IL"/>
        </w:rPr>
        <w:t xml:space="preserve">There is a way </w:t>
      </w:r>
      <w:r w:rsidRPr="0029228C">
        <w:rPr>
          <w:rFonts w:ascii="Times New Roman" w:hAnsi="Times New Roman" w:cs="Times New Roman"/>
          <w:i/>
          <w:iCs/>
          <w:sz w:val="24"/>
          <w:szCs w:val="24"/>
          <w:lang w:bidi="he-IL"/>
        </w:rPr>
        <w:t xml:space="preserve">that seems </w:t>
      </w:r>
      <w:r w:rsidRPr="0029228C">
        <w:rPr>
          <w:rFonts w:ascii="Times New Roman" w:hAnsi="Times New Roman" w:cs="Times New Roman"/>
          <w:sz w:val="24"/>
          <w:szCs w:val="24"/>
          <w:lang w:bidi="he-IL"/>
        </w:rPr>
        <w:t xml:space="preserve">right to a man, But its end </w:t>
      </w:r>
      <w:r w:rsidRPr="0029228C">
        <w:rPr>
          <w:rFonts w:ascii="Times New Roman" w:hAnsi="Times New Roman" w:cs="Times New Roman"/>
          <w:i/>
          <w:iCs/>
          <w:sz w:val="24"/>
          <w:szCs w:val="24"/>
          <w:lang w:bidi="he-IL"/>
        </w:rPr>
        <w:t xml:space="preserve">is </w:t>
      </w:r>
      <w:r w:rsidRPr="0029228C">
        <w:rPr>
          <w:rFonts w:ascii="Times New Roman" w:hAnsi="Times New Roman" w:cs="Times New Roman"/>
          <w:sz w:val="24"/>
          <w:szCs w:val="24"/>
          <w:lang w:bidi="he-IL"/>
        </w:rPr>
        <w:t xml:space="preserve">the way of death.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9228C">
        <w:rPr>
          <w:rFonts w:ascii="Times New Roman" w:hAnsi="Times New Roman" w:cs="Times New Roman"/>
          <w:b/>
          <w:bCs/>
          <w:color w:val="FF0000"/>
          <w:sz w:val="24"/>
          <w:szCs w:val="24"/>
          <w:lang w:bidi="he-IL"/>
        </w:rPr>
        <w:t>Jeremiah 8:9</w:t>
      </w:r>
      <w:r w:rsidRPr="0029228C">
        <w:rPr>
          <w:rFonts w:ascii="Times New Roman" w:hAnsi="Times New Roman" w:cs="Times New Roman"/>
          <w:color w:val="FF0000"/>
          <w:sz w:val="24"/>
          <w:szCs w:val="24"/>
          <w:lang w:bidi="he-IL"/>
        </w:rPr>
        <w:t xml:space="preserve"> </w:t>
      </w:r>
      <w:proofErr w:type="gramStart"/>
      <w:r w:rsidRPr="0029228C">
        <w:rPr>
          <w:rFonts w:ascii="Times New Roman" w:hAnsi="Times New Roman" w:cs="Times New Roman"/>
          <w:sz w:val="24"/>
          <w:szCs w:val="24"/>
          <w:lang w:bidi="he-IL"/>
        </w:rPr>
        <w:t>The</w:t>
      </w:r>
      <w:proofErr w:type="gramEnd"/>
      <w:r w:rsidRPr="0029228C">
        <w:rPr>
          <w:rFonts w:ascii="Times New Roman" w:hAnsi="Times New Roman" w:cs="Times New Roman"/>
          <w:sz w:val="24"/>
          <w:szCs w:val="24"/>
          <w:lang w:bidi="he-IL"/>
        </w:rPr>
        <w:t xml:space="preserve"> wise men are ashamed, They are dismayed and taken. Behold, they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9228C">
        <w:rPr>
          <w:rFonts w:ascii="Times New Roman" w:hAnsi="Times New Roman" w:cs="Times New Roman"/>
          <w:sz w:val="24"/>
          <w:szCs w:val="24"/>
          <w:lang w:bidi="he-IL"/>
        </w:rPr>
        <w:t xml:space="preserve">have rejected the word of the LORD; </w:t>
      </w:r>
      <w:proofErr w:type="gramStart"/>
      <w:r w:rsidRPr="0029228C">
        <w:rPr>
          <w:rFonts w:ascii="Times New Roman" w:hAnsi="Times New Roman" w:cs="Times New Roman"/>
          <w:sz w:val="24"/>
          <w:szCs w:val="24"/>
          <w:lang w:bidi="he-IL"/>
        </w:rPr>
        <w:t>So</w:t>
      </w:r>
      <w:proofErr w:type="gramEnd"/>
      <w:r w:rsidRPr="0029228C">
        <w:rPr>
          <w:rFonts w:ascii="Times New Roman" w:hAnsi="Times New Roman" w:cs="Times New Roman"/>
          <w:sz w:val="24"/>
          <w:szCs w:val="24"/>
          <w:lang w:bidi="he-IL"/>
        </w:rPr>
        <w:t xml:space="preserve"> what wisdom do they have? </w:t>
      </w:r>
    </w:p>
    <w:p w:rsidR="0029228C" w:rsidRDefault="0029228C" w:rsidP="0029228C">
      <w:pPr>
        <w:rPr>
          <w:rFonts w:ascii="Times New Roman" w:hAnsi="Times New Roman" w:cs="Times New Roman"/>
          <w:sz w:val="24"/>
          <w:szCs w:val="24"/>
          <w:lang w:bidi="he-IL"/>
        </w:rPr>
      </w:pPr>
    </w:p>
    <w:p w:rsidR="0029228C" w:rsidRDefault="0029228C" w:rsidP="0029228C">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Where is the Scribe? Where does that leave the Torah – teachers, writers, historians,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recorders of our age?</w:t>
      </w:r>
    </w:p>
    <w:p w:rsidR="0029228C" w:rsidRDefault="0029228C" w:rsidP="0029228C">
      <w:pPr>
        <w:rPr>
          <w:rFonts w:ascii="Times New Roman" w:hAnsi="Times New Roman" w:cs="Times New Roman"/>
          <w:sz w:val="24"/>
          <w:szCs w:val="24"/>
        </w:rPr>
      </w:pPr>
    </w:p>
    <w:p w:rsidR="0029228C" w:rsidRDefault="0029228C" w:rsidP="0029228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Where is the disputer of this age? Where does that leave the thinkers of today? Referring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 those who argue using Philosophy, Psychology, Humanism any man made ideology.</w:t>
      </w:r>
    </w:p>
    <w:p w:rsidR="0029228C" w:rsidRDefault="0029228C" w:rsidP="0029228C">
      <w:pPr>
        <w:rPr>
          <w:rFonts w:ascii="Times New Roman" w:hAnsi="Times New Roman" w:cs="Times New Roman"/>
          <w:sz w:val="24"/>
          <w:szCs w:val="24"/>
        </w:rPr>
      </w:pPr>
    </w:p>
    <w:p w:rsidR="0029228C" w:rsidRDefault="0029228C" w:rsidP="0029228C">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The </w:t>
      </w:r>
      <w:r w:rsidRPr="0029228C">
        <w:rPr>
          <w:rFonts w:ascii="Times New Roman" w:hAnsi="Times New Roman" w:cs="Times New Roman"/>
          <w:b/>
          <w:color w:val="008000"/>
          <w:sz w:val="24"/>
          <w:szCs w:val="24"/>
          <w:u w:val="single"/>
        </w:rPr>
        <w:t>punishment</w:t>
      </w:r>
      <w:r>
        <w:rPr>
          <w:rFonts w:ascii="Times New Roman" w:hAnsi="Times New Roman" w:cs="Times New Roman"/>
          <w:sz w:val="24"/>
          <w:szCs w:val="24"/>
        </w:rPr>
        <w:t xml:space="preserve"> of God’s wisdom in the cross. </w:t>
      </w:r>
      <w:proofErr w:type="gramStart"/>
      <w:r>
        <w:rPr>
          <w:rFonts w:ascii="Times New Roman" w:hAnsi="Times New Roman" w:cs="Times New Roman"/>
          <w:sz w:val="24"/>
          <w:szCs w:val="24"/>
        </w:rPr>
        <w:t>V.20b-21.</w:t>
      </w:r>
      <w:proofErr w:type="gramEnd"/>
    </w:p>
    <w:p w:rsidR="0029228C" w:rsidRDefault="0029228C" w:rsidP="0029228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07AC0">
        <w:rPr>
          <w:rFonts w:ascii="Times New Roman" w:hAnsi="Times New Roman" w:cs="Times New Roman"/>
          <w:sz w:val="24"/>
          <w:szCs w:val="24"/>
        </w:rPr>
        <w:tab/>
        <w:t xml:space="preserve">The last question of this series of heart </w:t>
      </w:r>
      <w:proofErr w:type="gramStart"/>
      <w:r w:rsidR="00E07AC0">
        <w:rPr>
          <w:rFonts w:ascii="Times New Roman" w:hAnsi="Times New Roman" w:cs="Times New Roman"/>
          <w:sz w:val="24"/>
          <w:szCs w:val="24"/>
        </w:rPr>
        <w:t>convictions,</w:t>
      </w:r>
      <w:proofErr w:type="gramEnd"/>
      <w:r w:rsidR="00E07AC0">
        <w:rPr>
          <w:rFonts w:ascii="Times New Roman" w:hAnsi="Times New Roman" w:cs="Times New Roman"/>
          <w:sz w:val="24"/>
          <w:szCs w:val="24"/>
        </w:rPr>
        <w:t xml:space="preserve"> shows the ultimate frustrating </w:t>
      </w:r>
      <w:r w:rsidR="00E07AC0">
        <w:rPr>
          <w:rFonts w:ascii="Times New Roman" w:hAnsi="Times New Roman" w:cs="Times New Roman"/>
          <w:sz w:val="24"/>
          <w:szCs w:val="24"/>
        </w:rPr>
        <w:tab/>
      </w:r>
      <w:r w:rsidR="00E07AC0">
        <w:rPr>
          <w:rFonts w:ascii="Times New Roman" w:hAnsi="Times New Roman" w:cs="Times New Roman"/>
          <w:sz w:val="24"/>
          <w:szCs w:val="24"/>
        </w:rPr>
        <w:tab/>
      </w:r>
      <w:r w:rsidR="00E07AC0">
        <w:rPr>
          <w:rFonts w:ascii="Times New Roman" w:hAnsi="Times New Roman" w:cs="Times New Roman"/>
          <w:sz w:val="24"/>
          <w:szCs w:val="24"/>
        </w:rPr>
        <w:tab/>
      </w:r>
      <w:r w:rsidR="00E07AC0">
        <w:rPr>
          <w:rFonts w:ascii="Times New Roman" w:hAnsi="Times New Roman" w:cs="Times New Roman"/>
          <w:sz w:val="24"/>
          <w:szCs w:val="24"/>
        </w:rPr>
        <w:tab/>
        <w:t xml:space="preserve">emptiness of unbelievers human wisdom. The unbelieving world takes the gospel and its </w:t>
      </w:r>
      <w:r w:rsidR="00E07AC0">
        <w:rPr>
          <w:rFonts w:ascii="Times New Roman" w:hAnsi="Times New Roman" w:cs="Times New Roman"/>
          <w:sz w:val="24"/>
          <w:szCs w:val="24"/>
        </w:rPr>
        <w:tab/>
      </w:r>
      <w:r w:rsidR="00E07AC0">
        <w:rPr>
          <w:rFonts w:ascii="Times New Roman" w:hAnsi="Times New Roman" w:cs="Times New Roman"/>
          <w:sz w:val="24"/>
          <w:szCs w:val="24"/>
        </w:rPr>
        <w:tab/>
      </w:r>
      <w:r w:rsidR="00E07AC0">
        <w:rPr>
          <w:rFonts w:ascii="Times New Roman" w:hAnsi="Times New Roman" w:cs="Times New Roman"/>
          <w:sz w:val="24"/>
          <w:szCs w:val="24"/>
        </w:rPr>
        <w:tab/>
      </w:r>
      <w:r w:rsidR="00E07AC0">
        <w:rPr>
          <w:rFonts w:ascii="Times New Roman" w:hAnsi="Times New Roman" w:cs="Times New Roman"/>
          <w:sz w:val="24"/>
          <w:szCs w:val="24"/>
        </w:rPr>
        <w:tab/>
        <w:t xml:space="preserve">meaning, message, mandate, and Messiah and calls it foolishness, but God has determined to </w:t>
      </w:r>
      <w:r w:rsidR="00E07AC0">
        <w:rPr>
          <w:rFonts w:ascii="Times New Roman" w:hAnsi="Times New Roman" w:cs="Times New Roman"/>
          <w:sz w:val="24"/>
          <w:szCs w:val="24"/>
        </w:rPr>
        <w:tab/>
      </w:r>
      <w:r w:rsidR="00E07AC0">
        <w:rPr>
          <w:rFonts w:ascii="Times New Roman" w:hAnsi="Times New Roman" w:cs="Times New Roman"/>
          <w:sz w:val="24"/>
          <w:szCs w:val="24"/>
        </w:rPr>
        <w:tab/>
      </w:r>
      <w:r w:rsidR="00E07AC0">
        <w:rPr>
          <w:rFonts w:ascii="Times New Roman" w:hAnsi="Times New Roman" w:cs="Times New Roman"/>
          <w:sz w:val="24"/>
          <w:szCs w:val="24"/>
        </w:rPr>
        <w:tab/>
        <w:t xml:space="preserve">save people on the basis of their faith in the foolish message, which is really wisdom and power. </w:t>
      </w:r>
    </w:p>
    <w:p w:rsidR="00E07AC0" w:rsidRDefault="00E07AC0" w:rsidP="0029228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God wisely established that men and women could not come to know God, by human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wisdom. This would exalt men, therefore God designed to save helpless, powerless, lifeless,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sinners through the preaching of a message that is so simple the “worldly wise” deem it 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nonsense.</w:t>
      </w:r>
    </w:p>
    <w:p w:rsidR="00E07AC0" w:rsidRDefault="00E07AC0" w:rsidP="0029228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God,</w:t>
      </w:r>
      <w:proofErr w:type="gramEnd"/>
      <w:r>
        <w:rPr>
          <w:rFonts w:ascii="Times New Roman" w:hAnsi="Times New Roman" w:cs="Times New Roman"/>
          <w:sz w:val="24"/>
          <w:szCs w:val="24"/>
        </w:rPr>
        <w:t xml:space="preserve"> therefore ordained that humanity, using their own wisdom, would not come to know </w:t>
      </w:r>
      <w:r>
        <w:rPr>
          <w:rFonts w:ascii="Times New Roman" w:hAnsi="Times New Roman" w:cs="Times New Roman"/>
          <w:sz w:val="24"/>
          <w:szCs w:val="24"/>
        </w:rPr>
        <w:tab/>
      </w:r>
      <w:r>
        <w:rPr>
          <w:rFonts w:ascii="Times New Roman" w:hAnsi="Times New Roman" w:cs="Times New Roman"/>
          <w:sz w:val="24"/>
          <w:szCs w:val="24"/>
        </w:rPr>
        <w:tab/>
        <w:t>Him!</w:t>
      </w:r>
    </w:p>
    <w:p w:rsidR="00E07AC0" w:rsidRDefault="00E07AC0" w:rsidP="0029228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It pleased God from a human </w:t>
      </w:r>
      <w:proofErr w:type="gramStart"/>
      <w:r>
        <w:rPr>
          <w:rFonts w:ascii="Times New Roman" w:hAnsi="Times New Roman" w:cs="Times New Roman"/>
          <w:sz w:val="24"/>
          <w:szCs w:val="24"/>
        </w:rPr>
        <w:t>perspective,</w:t>
      </w:r>
      <w:proofErr w:type="gramEnd"/>
      <w:r>
        <w:rPr>
          <w:rFonts w:ascii="Times New Roman" w:hAnsi="Times New Roman" w:cs="Times New Roman"/>
          <w:sz w:val="24"/>
          <w:szCs w:val="24"/>
        </w:rPr>
        <w:t xml:space="preserve"> salvation requires and comes by faith, through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grace. (</w:t>
      </w:r>
      <w:r w:rsidRPr="00E07AC0">
        <w:rPr>
          <w:rFonts w:ascii="Times New Roman" w:hAnsi="Times New Roman" w:cs="Times New Roman"/>
          <w:b/>
          <w:color w:val="FF0000"/>
          <w:sz w:val="24"/>
          <w:szCs w:val="24"/>
        </w:rPr>
        <w:t>Romans 10:8-17</w:t>
      </w:r>
      <w:r>
        <w:rPr>
          <w:rFonts w:ascii="Times New Roman" w:hAnsi="Times New Roman" w:cs="Times New Roman"/>
          <w:sz w:val="24"/>
          <w:szCs w:val="24"/>
        </w:rPr>
        <w:t>)</w:t>
      </w:r>
    </w:p>
    <w:p w:rsidR="00E07AC0" w:rsidRDefault="00E07AC0" w:rsidP="0029228C">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E07AC0">
        <w:rPr>
          <w:rFonts w:ascii="Times New Roman" w:hAnsi="Times New Roman" w:cs="Times New Roman"/>
          <w:b/>
          <w:bCs/>
          <w:color w:val="FF0000"/>
          <w:sz w:val="24"/>
          <w:szCs w:val="24"/>
          <w:lang w:bidi="he-IL"/>
        </w:rPr>
        <w:t>John 1:12</w:t>
      </w:r>
      <w:r w:rsidRPr="00E07AC0">
        <w:rPr>
          <w:rFonts w:ascii="Times New Roman" w:hAnsi="Times New Roman" w:cs="Times New Roman"/>
          <w:color w:val="FF0000"/>
          <w:sz w:val="24"/>
          <w:szCs w:val="24"/>
          <w:lang w:bidi="he-IL"/>
        </w:rPr>
        <w:t xml:space="preserve"> </w:t>
      </w:r>
      <w:r w:rsidRPr="00E07AC0">
        <w:rPr>
          <w:rFonts w:ascii="Times New Roman" w:hAnsi="Times New Roman" w:cs="Times New Roman"/>
          <w:sz w:val="24"/>
          <w:szCs w:val="24"/>
          <w:lang w:bidi="he-IL"/>
        </w:rPr>
        <w:t xml:space="preserve">But as many as received Him, to them He gave the right to become children of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07AC0">
        <w:rPr>
          <w:rFonts w:ascii="Times New Roman" w:hAnsi="Times New Roman" w:cs="Times New Roman"/>
          <w:sz w:val="24"/>
          <w:szCs w:val="24"/>
          <w:lang w:bidi="he-IL"/>
        </w:rPr>
        <w:t xml:space="preserve">to those who believe in His name: </w:t>
      </w:r>
    </w:p>
    <w:p w:rsidR="00E07AC0" w:rsidRDefault="00E07AC0" w:rsidP="0029228C">
      <w:pPr>
        <w:rPr>
          <w:rFonts w:ascii="Times New Roman" w:hAnsi="Times New Roman" w:cs="Times New Roman"/>
          <w:sz w:val="24"/>
          <w:szCs w:val="24"/>
          <w:lang w:bidi="he-IL"/>
        </w:rPr>
      </w:pPr>
    </w:p>
    <w:p w:rsidR="00E07AC0" w:rsidRDefault="00E07AC0" w:rsidP="0029228C">
      <w:pPr>
        <w:rPr>
          <w:rFonts w:ascii="Times New Roman" w:hAnsi="Times New Roman" w:cs="Times New Roman"/>
          <w:sz w:val="24"/>
          <w:szCs w:val="24"/>
          <w:lang w:bidi="he-IL"/>
        </w:rPr>
      </w:pPr>
      <w:r>
        <w:rPr>
          <w:rFonts w:ascii="Times New Roman" w:hAnsi="Times New Roman" w:cs="Times New Roman"/>
          <w:sz w:val="24"/>
          <w:szCs w:val="24"/>
          <w:lang w:bidi="he-IL"/>
        </w:rPr>
        <w:tab/>
        <w:t>E.</w:t>
      </w:r>
      <w:r>
        <w:rPr>
          <w:rFonts w:ascii="Times New Roman" w:hAnsi="Times New Roman" w:cs="Times New Roman"/>
          <w:sz w:val="24"/>
          <w:szCs w:val="24"/>
          <w:lang w:bidi="he-IL"/>
        </w:rPr>
        <w:tab/>
        <w:t xml:space="preserve">The </w:t>
      </w:r>
      <w:r w:rsidRPr="00E07AC0">
        <w:rPr>
          <w:rFonts w:ascii="Times New Roman" w:hAnsi="Times New Roman" w:cs="Times New Roman"/>
          <w:b/>
          <w:color w:val="008000"/>
          <w:sz w:val="24"/>
          <w:szCs w:val="24"/>
          <w:u w:val="single"/>
          <w:lang w:bidi="he-IL"/>
        </w:rPr>
        <w:t xml:space="preserve">proof </w:t>
      </w:r>
      <w:r>
        <w:rPr>
          <w:rFonts w:ascii="Times New Roman" w:hAnsi="Times New Roman" w:cs="Times New Roman"/>
          <w:sz w:val="24"/>
          <w:szCs w:val="24"/>
          <w:lang w:bidi="he-IL"/>
        </w:rPr>
        <w:t>of God’s wisdom in the cross. V.22</w:t>
      </w:r>
    </w:p>
    <w:p w:rsidR="00E07AC0" w:rsidRDefault="00E07AC0" w:rsidP="0029228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The </w:t>
      </w:r>
      <w:r w:rsidRPr="00E07AC0">
        <w:rPr>
          <w:rFonts w:ascii="Times New Roman" w:hAnsi="Times New Roman" w:cs="Times New Roman"/>
          <w:b/>
          <w:color w:val="008000"/>
          <w:sz w:val="24"/>
          <w:szCs w:val="24"/>
          <w:u w:val="single"/>
        </w:rPr>
        <w:t>Jews</w:t>
      </w:r>
      <w:r>
        <w:rPr>
          <w:rFonts w:ascii="Times New Roman" w:hAnsi="Times New Roman" w:cs="Times New Roman"/>
          <w:sz w:val="24"/>
          <w:szCs w:val="24"/>
        </w:rPr>
        <w:t xml:space="preserve"> request a sign, why?</w:t>
      </w:r>
    </w:p>
    <w:p w:rsidR="00E07AC0" w:rsidRDefault="00E07AC0" w:rsidP="0029228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Jews looked for signs of the Messiah’s </w:t>
      </w:r>
      <w:proofErr w:type="gramStart"/>
      <w:r>
        <w:rPr>
          <w:rFonts w:ascii="Times New Roman" w:hAnsi="Times New Roman" w:cs="Times New Roman"/>
          <w:sz w:val="24"/>
          <w:szCs w:val="24"/>
        </w:rPr>
        <w:t>power,</w:t>
      </w:r>
      <w:proofErr w:type="gramEnd"/>
      <w:r>
        <w:rPr>
          <w:rFonts w:ascii="Times New Roman" w:hAnsi="Times New Roman" w:cs="Times New Roman"/>
          <w:sz w:val="24"/>
          <w:szCs w:val="24"/>
        </w:rPr>
        <w:t xml:space="preserve"> the Messiah crucified reflected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message of weakness, indicating that Jesus was a false Messiah. (</w:t>
      </w:r>
      <w:r w:rsidRPr="00E07AC0">
        <w:rPr>
          <w:rFonts w:ascii="Times New Roman" w:hAnsi="Times New Roman" w:cs="Times New Roman"/>
          <w:b/>
          <w:color w:val="FF0000"/>
          <w:sz w:val="24"/>
          <w:szCs w:val="24"/>
        </w:rPr>
        <w:t>Isaiah 35, 61</w:t>
      </w:r>
      <w:r>
        <w:rPr>
          <w:rFonts w:ascii="Times New Roman" w:hAnsi="Times New Roman" w:cs="Times New Roman"/>
          <w:sz w:val="24"/>
          <w:szCs w:val="24"/>
        </w:rPr>
        <w:t xml:space="preserve">) Thus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message Christ crucified was a stumbling block (an offence) to their expectations.</w:t>
      </w:r>
    </w:p>
    <w:p w:rsidR="00E07AC0" w:rsidRPr="00E07AC0" w:rsidRDefault="00E07AC0" w:rsidP="0029228C">
      <w:pPr>
        <w:rPr>
          <w:rFonts w:ascii="Times New Roman" w:hAnsi="Times New Roman" w:cs="Times New Roman"/>
          <w:sz w:val="24"/>
          <w:szCs w:val="24"/>
        </w:rPr>
      </w:pPr>
    </w:p>
    <w:p w:rsidR="00E07AC0" w:rsidRDefault="00E07AC0" w:rsidP="0029228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The </w:t>
      </w:r>
      <w:r w:rsidRPr="00E07AC0">
        <w:rPr>
          <w:rFonts w:ascii="Times New Roman" w:hAnsi="Times New Roman" w:cs="Times New Roman"/>
          <w:b/>
          <w:color w:val="008000"/>
          <w:sz w:val="24"/>
          <w:szCs w:val="24"/>
          <w:u w:val="single"/>
        </w:rPr>
        <w:t>Greeks</w:t>
      </w:r>
      <w:r>
        <w:rPr>
          <w:rFonts w:ascii="Times New Roman" w:hAnsi="Times New Roman" w:cs="Times New Roman"/>
          <w:sz w:val="24"/>
          <w:szCs w:val="24"/>
        </w:rPr>
        <w:t xml:space="preserve"> or </w:t>
      </w:r>
      <w:r w:rsidRPr="00E07AC0">
        <w:rPr>
          <w:rFonts w:ascii="Times New Roman" w:hAnsi="Times New Roman" w:cs="Times New Roman"/>
          <w:b/>
          <w:color w:val="008000"/>
          <w:sz w:val="24"/>
          <w:szCs w:val="24"/>
          <w:u w:val="single"/>
        </w:rPr>
        <w:t>Gentiles</w:t>
      </w:r>
      <w:r>
        <w:rPr>
          <w:rFonts w:ascii="Times New Roman" w:hAnsi="Times New Roman" w:cs="Times New Roman"/>
          <w:sz w:val="24"/>
          <w:szCs w:val="24"/>
        </w:rPr>
        <w:t xml:space="preserve"> seek after wisdom, why?</w:t>
      </w:r>
    </w:p>
    <w:p w:rsidR="00E07AC0" w:rsidRDefault="00DB3A8B" w:rsidP="0029228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 the Gentile mindset which held no real Messianic expectation, but only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general ideas of what deity should be like, the message of Christ was foolishness.</w:t>
      </w:r>
    </w:p>
    <w:p w:rsidR="00DB3A8B" w:rsidRDefault="00DB3A8B" w:rsidP="0029228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Gentiles wanted proof by means of human reason, through ideas they could set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forth, discuss and debate, without absolute certainty.</w:t>
      </w:r>
    </w:p>
    <w:p w:rsidR="00DB3A8B" w:rsidRDefault="00DB3A8B" w:rsidP="00DB3A8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Pr="00DB3A8B">
        <w:rPr>
          <w:rFonts w:ascii="Times New Roman" w:hAnsi="Times New Roman" w:cs="Times New Roman"/>
          <w:b/>
          <w:bCs/>
          <w:color w:val="FF0000"/>
          <w:sz w:val="24"/>
          <w:szCs w:val="24"/>
          <w:lang w:bidi="he-IL"/>
        </w:rPr>
        <w:t>Acts 17:21</w:t>
      </w:r>
      <w:r w:rsidRPr="00DB3A8B">
        <w:rPr>
          <w:rFonts w:ascii="Times New Roman" w:hAnsi="Times New Roman" w:cs="Times New Roman"/>
          <w:sz w:val="24"/>
          <w:szCs w:val="24"/>
          <w:lang w:bidi="he-IL"/>
        </w:rPr>
        <w:t xml:space="preserve"> </w:t>
      </w:r>
      <w:proofErr w:type="gramStart"/>
      <w:r w:rsidRPr="00DB3A8B">
        <w:rPr>
          <w:rFonts w:ascii="Times New Roman" w:hAnsi="Times New Roman" w:cs="Times New Roman"/>
          <w:sz w:val="24"/>
          <w:szCs w:val="24"/>
          <w:lang w:bidi="he-IL"/>
        </w:rPr>
        <w:t>For</w:t>
      </w:r>
      <w:proofErr w:type="gramEnd"/>
      <w:r w:rsidRPr="00DB3A8B">
        <w:rPr>
          <w:rFonts w:ascii="Times New Roman" w:hAnsi="Times New Roman" w:cs="Times New Roman"/>
          <w:sz w:val="24"/>
          <w:szCs w:val="24"/>
          <w:lang w:bidi="he-IL"/>
        </w:rPr>
        <w:t xml:space="preserve"> all the Athenians and the foreigners who were there spent their time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B3A8B">
        <w:rPr>
          <w:rFonts w:ascii="Times New Roman" w:hAnsi="Times New Roman" w:cs="Times New Roman"/>
          <w:sz w:val="24"/>
          <w:szCs w:val="24"/>
          <w:lang w:bidi="he-IL"/>
        </w:rPr>
        <w:t>nothing else but either to tell or to hear some new thing.</w:t>
      </w:r>
    </w:p>
    <w:p w:rsidR="00DB3A8B" w:rsidRDefault="00DB3A8B" w:rsidP="00DB3A8B">
      <w:pPr>
        <w:autoSpaceDE w:val="0"/>
        <w:autoSpaceDN w:val="0"/>
        <w:adjustRightInd w:val="0"/>
        <w:rPr>
          <w:rFonts w:ascii="Times New Roman" w:hAnsi="Times New Roman" w:cs="Times New Roman"/>
          <w:sz w:val="24"/>
          <w:szCs w:val="24"/>
          <w:lang w:bidi="he-IL"/>
        </w:rPr>
      </w:pPr>
    </w:p>
    <w:p w:rsidR="00DB3A8B" w:rsidRDefault="00DB3A8B" w:rsidP="00DB3A8B">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fabric of the </w:t>
      </w:r>
      <w:r w:rsidRPr="00812F34">
        <w:rPr>
          <w:rFonts w:ascii="Times New Roman" w:hAnsi="Times New Roman" w:cs="Times New Roman"/>
          <w:b/>
          <w:color w:val="008000"/>
          <w:sz w:val="24"/>
          <w:szCs w:val="24"/>
          <w:u w:val="single"/>
        </w:rPr>
        <w:t>contrast</w:t>
      </w:r>
      <w:r>
        <w:rPr>
          <w:rFonts w:ascii="Times New Roman" w:hAnsi="Times New Roman" w:cs="Times New Roman"/>
          <w:b/>
          <w:sz w:val="24"/>
          <w:szCs w:val="24"/>
        </w:rPr>
        <w:t>. Vv.23-24</w:t>
      </w:r>
    </w:p>
    <w:p w:rsidR="00DB3A8B" w:rsidRDefault="00DB3A8B" w:rsidP="00DB3A8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The mandate to preach Christ crucified. V.23a</w:t>
      </w:r>
    </w:p>
    <w:p w:rsidR="00DB3A8B" w:rsidRDefault="00DB3A8B" w:rsidP="00DB3A8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only true sign and wisdom that leads men to the ultimate meaning, purpose, and destiny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life, as well as salvation is the message of Jesus and </w:t>
      </w:r>
      <w:proofErr w:type="gramStart"/>
      <w:r>
        <w:rPr>
          <w:rFonts w:ascii="Times New Roman" w:hAnsi="Times New Roman" w:cs="Times New Roman"/>
          <w:sz w:val="24"/>
          <w:szCs w:val="24"/>
          <w:lang w:bidi="he-IL"/>
        </w:rPr>
        <w:t>Him</w:t>
      </w:r>
      <w:proofErr w:type="gramEnd"/>
      <w:r>
        <w:rPr>
          <w:rFonts w:ascii="Times New Roman" w:hAnsi="Times New Roman" w:cs="Times New Roman"/>
          <w:sz w:val="24"/>
          <w:szCs w:val="24"/>
          <w:lang w:bidi="he-IL"/>
        </w:rPr>
        <w:t xml:space="preserve"> crucified - (</w:t>
      </w:r>
      <w:r w:rsidRPr="00DB3A8B">
        <w:rPr>
          <w:rFonts w:ascii="Times New Roman" w:hAnsi="Times New Roman" w:cs="Times New Roman"/>
          <w:b/>
          <w:color w:val="FF0000"/>
          <w:sz w:val="24"/>
          <w:szCs w:val="24"/>
          <w:lang w:bidi="he-IL"/>
        </w:rPr>
        <w:t>2:2</w:t>
      </w:r>
      <w:r>
        <w:rPr>
          <w:rFonts w:ascii="Times New Roman" w:hAnsi="Times New Roman" w:cs="Times New Roman"/>
          <w:sz w:val="24"/>
          <w:szCs w:val="24"/>
          <w:lang w:bidi="he-IL"/>
        </w:rPr>
        <w:t xml:space="preserve">), because it alone had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the power to save all who believe.</w:t>
      </w:r>
    </w:p>
    <w:p w:rsidR="00DB3A8B" w:rsidRDefault="00DB3A8B" w:rsidP="00DB3A8B">
      <w:pPr>
        <w:autoSpaceDE w:val="0"/>
        <w:autoSpaceDN w:val="0"/>
        <w:adjustRightInd w:val="0"/>
        <w:rPr>
          <w:rFonts w:ascii="Times New Roman" w:hAnsi="Times New Roman" w:cs="Times New Roman"/>
          <w:sz w:val="24"/>
          <w:szCs w:val="24"/>
          <w:lang w:bidi="he-IL"/>
        </w:rPr>
      </w:pPr>
    </w:p>
    <w:p w:rsidR="00DB3A8B" w:rsidRDefault="00DB3A8B" w:rsidP="00DB3A8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The misunderstanding in preaching Christ crucified. V.23b</w:t>
      </w:r>
    </w:p>
    <w:p w:rsidR="00DB3A8B" w:rsidRDefault="00DB3A8B" w:rsidP="00DB3A8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Jews</w:t>
      </w:r>
    </w:p>
    <w:p w:rsidR="00DB3A8B" w:rsidRDefault="00DB3A8B" w:rsidP="00DB3A8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B3A8B">
        <w:rPr>
          <w:rFonts w:ascii="Times New Roman" w:hAnsi="Times New Roman" w:cs="Times New Roman"/>
          <w:b/>
          <w:bCs/>
          <w:color w:val="FF0000"/>
          <w:sz w:val="24"/>
          <w:szCs w:val="24"/>
          <w:lang w:bidi="he-IL"/>
        </w:rPr>
        <w:t>Romans 9:31</w:t>
      </w:r>
      <w:r w:rsidRPr="00DB3A8B">
        <w:rPr>
          <w:rFonts w:ascii="Times New Roman" w:hAnsi="Times New Roman" w:cs="Times New Roman"/>
          <w:b/>
          <w:bCs/>
          <w:color w:val="FF0000"/>
          <w:sz w:val="24"/>
          <w:szCs w:val="24"/>
          <w:lang w:bidi="he-IL"/>
        </w:rPr>
        <w:t>-33</w:t>
      </w:r>
      <w:r w:rsidRPr="00DB3A8B">
        <w:rPr>
          <w:rFonts w:ascii="Times New Roman" w:hAnsi="Times New Roman" w:cs="Times New Roman"/>
          <w:color w:val="FF0000"/>
          <w:sz w:val="24"/>
          <w:szCs w:val="24"/>
          <w:lang w:bidi="he-IL"/>
        </w:rPr>
        <w:t xml:space="preserve"> </w:t>
      </w:r>
      <w:r w:rsidRPr="00DB3A8B">
        <w:rPr>
          <w:rFonts w:ascii="Times New Roman" w:hAnsi="Times New Roman" w:cs="Times New Roman"/>
          <w:sz w:val="24"/>
          <w:szCs w:val="24"/>
          <w:lang w:bidi="he-IL"/>
        </w:rPr>
        <w:t xml:space="preserve">but Israel, pursuing the law of righteousness, has not attained to the law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B3A8B">
        <w:rPr>
          <w:rFonts w:ascii="Times New Roman" w:hAnsi="Times New Roman" w:cs="Times New Roman"/>
          <w:sz w:val="24"/>
          <w:szCs w:val="24"/>
          <w:lang w:bidi="he-IL"/>
        </w:rPr>
        <w:t xml:space="preserve">of righteousness. </w:t>
      </w:r>
      <w:r w:rsidRPr="00DB3A8B">
        <w:rPr>
          <w:rFonts w:ascii="Times New Roman" w:hAnsi="Times New Roman" w:cs="Times New Roman"/>
          <w:b/>
          <w:bCs/>
          <w:color w:val="FF0000"/>
          <w:sz w:val="24"/>
          <w:szCs w:val="24"/>
          <w:lang w:bidi="he-IL"/>
        </w:rPr>
        <w:t>32</w:t>
      </w:r>
      <w:r w:rsidRPr="00DB3A8B">
        <w:rPr>
          <w:rFonts w:ascii="Times New Roman" w:hAnsi="Times New Roman" w:cs="Times New Roman"/>
          <w:color w:val="FF0000"/>
          <w:sz w:val="24"/>
          <w:szCs w:val="24"/>
          <w:lang w:bidi="he-IL"/>
        </w:rPr>
        <w:t xml:space="preserve"> </w:t>
      </w:r>
      <w:r w:rsidRPr="00DB3A8B">
        <w:rPr>
          <w:rFonts w:ascii="Times New Roman" w:hAnsi="Times New Roman" w:cs="Times New Roman"/>
          <w:sz w:val="24"/>
          <w:szCs w:val="24"/>
          <w:lang w:bidi="he-IL"/>
        </w:rPr>
        <w:t xml:space="preserve">Why? Because </w:t>
      </w:r>
      <w:r w:rsidRPr="00DB3A8B">
        <w:rPr>
          <w:rFonts w:ascii="Times New Roman" w:hAnsi="Times New Roman" w:cs="Times New Roman"/>
          <w:i/>
          <w:iCs/>
          <w:sz w:val="24"/>
          <w:szCs w:val="24"/>
          <w:lang w:bidi="he-IL"/>
        </w:rPr>
        <w:t xml:space="preserve">they did </w:t>
      </w:r>
      <w:r w:rsidRPr="00DB3A8B">
        <w:rPr>
          <w:rFonts w:ascii="Times New Roman" w:hAnsi="Times New Roman" w:cs="Times New Roman"/>
          <w:sz w:val="24"/>
          <w:szCs w:val="24"/>
          <w:lang w:bidi="he-IL"/>
        </w:rPr>
        <w:t xml:space="preserve">not </w:t>
      </w:r>
      <w:r w:rsidRPr="00DB3A8B">
        <w:rPr>
          <w:rFonts w:ascii="Times New Roman" w:hAnsi="Times New Roman" w:cs="Times New Roman"/>
          <w:i/>
          <w:iCs/>
          <w:sz w:val="24"/>
          <w:szCs w:val="24"/>
          <w:lang w:bidi="he-IL"/>
        </w:rPr>
        <w:t xml:space="preserve">seek it </w:t>
      </w:r>
      <w:r w:rsidRPr="00DB3A8B">
        <w:rPr>
          <w:rFonts w:ascii="Times New Roman" w:hAnsi="Times New Roman" w:cs="Times New Roman"/>
          <w:sz w:val="24"/>
          <w:szCs w:val="24"/>
          <w:lang w:bidi="he-IL"/>
        </w:rPr>
        <w:t xml:space="preserve">by faith, but as it were, by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B3A8B">
        <w:rPr>
          <w:rFonts w:ascii="Times New Roman" w:hAnsi="Times New Roman" w:cs="Times New Roman"/>
          <w:sz w:val="24"/>
          <w:szCs w:val="24"/>
          <w:lang w:bidi="he-IL"/>
        </w:rPr>
        <w:t xml:space="preserve">works of the law. </w:t>
      </w:r>
      <w:proofErr w:type="gramStart"/>
      <w:r w:rsidRPr="00DB3A8B">
        <w:rPr>
          <w:rFonts w:ascii="Times New Roman" w:hAnsi="Times New Roman" w:cs="Times New Roman"/>
          <w:sz w:val="24"/>
          <w:szCs w:val="24"/>
          <w:lang w:bidi="he-IL"/>
        </w:rPr>
        <w:t>For they stumbled at that stumbling stone.</w:t>
      </w:r>
      <w:proofErr w:type="gramEnd"/>
      <w:r w:rsidRPr="00DB3A8B">
        <w:rPr>
          <w:rFonts w:ascii="Times New Roman" w:hAnsi="Times New Roman" w:cs="Times New Roman"/>
          <w:sz w:val="24"/>
          <w:szCs w:val="24"/>
          <w:lang w:bidi="he-IL"/>
        </w:rPr>
        <w:t xml:space="preserve"> </w:t>
      </w:r>
      <w:r w:rsidRPr="00DB3A8B">
        <w:rPr>
          <w:rFonts w:ascii="Times New Roman" w:hAnsi="Times New Roman" w:cs="Times New Roman"/>
          <w:b/>
          <w:bCs/>
          <w:color w:val="FF0000"/>
          <w:sz w:val="24"/>
          <w:szCs w:val="24"/>
          <w:lang w:bidi="he-IL"/>
        </w:rPr>
        <w:t>33</w:t>
      </w:r>
      <w:r w:rsidRPr="00DB3A8B">
        <w:rPr>
          <w:rFonts w:ascii="Times New Roman" w:hAnsi="Times New Roman" w:cs="Times New Roman"/>
          <w:sz w:val="24"/>
          <w:szCs w:val="24"/>
          <w:lang w:bidi="he-IL"/>
        </w:rPr>
        <w:t xml:space="preserve"> As it is written: "Behold,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B3A8B">
        <w:rPr>
          <w:rFonts w:ascii="Times New Roman" w:hAnsi="Times New Roman" w:cs="Times New Roman"/>
          <w:sz w:val="24"/>
          <w:szCs w:val="24"/>
          <w:lang w:bidi="he-IL"/>
        </w:rPr>
        <w:t xml:space="preserve">I lay in Zion a stumbling stone and rock of offense, </w:t>
      </w:r>
      <w:proofErr w:type="gramStart"/>
      <w:r w:rsidRPr="00DB3A8B">
        <w:rPr>
          <w:rFonts w:ascii="Times New Roman" w:hAnsi="Times New Roman" w:cs="Times New Roman"/>
          <w:sz w:val="24"/>
          <w:szCs w:val="24"/>
          <w:lang w:bidi="he-IL"/>
        </w:rPr>
        <w:t>And</w:t>
      </w:r>
      <w:proofErr w:type="gramEnd"/>
      <w:r w:rsidRPr="00DB3A8B">
        <w:rPr>
          <w:rFonts w:ascii="Times New Roman" w:hAnsi="Times New Roman" w:cs="Times New Roman"/>
          <w:sz w:val="24"/>
          <w:szCs w:val="24"/>
          <w:lang w:bidi="he-IL"/>
        </w:rPr>
        <w:t xml:space="preserve"> whoever believes on Him will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B3A8B">
        <w:rPr>
          <w:rFonts w:ascii="Times New Roman" w:hAnsi="Times New Roman" w:cs="Times New Roman"/>
          <w:sz w:val="24"/>
          <w:szCs w:val="24"/>
          <w:lang w:bidi="he-IL"/>
        </w:rPr>
        <w:t xml:space="preserve">not be put to shame." </w:t>
      </w:r>
    </w:p>
    <w:p w:rsidR="00DB3A8B" w:rsidRDefault="00DB3A8B" w:rsidP="00DB3A8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
    <w:p w:rsidR="00DB3A8B" w:rsidRDefault="00DB3A8B" w:rsidP="00DB3A8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Gentiles (</w:t>
      </w:r>
      <w:r w:rsidRPr="00DB3A8B">
        <w:rPr>
          <w:rFonts w:ascii="Times New Roman" w:hAnsi="Times New Roman" w:cs="Times New Roman"/>
          <w:b/>
          <w:color w:val="FF0000"/>
          <w:sz w:val="24"/>
          <w:szCs w:val="24"/>
          <w:lang w:bidi="he-IL"/>
        </w:rPr>
        <w:t>Romans 1:18-23</w:t>
      </w:r>
      <w:r>
        <w:rPr>
          <w:rFonts w:ascii="Times New Roman" w:hAnsi="Times New Roman" w:cs="Times New Roman"/>
          <w:sz w:val="24"/>
          <w:szCs w:val="24"/>
          <w:lang w:bidi="he-IL"/>
        </w:rPr>
        <w:t>)</w:t>
      </w:r>
    </w:p>
    <w:p w:rsidR="00DB3A8B" w:rsidRDefault="00DB3A8B" w:rsidP="00DB3A8B">
      <w:pPr>
        <w:autoSpaceDE w:val="0"/>
        <w:autoSpaceDN w:val="0"/>
        <w:adjustRightInd w:val="0"/>
        <w:rPr>
          <w:rFonts w:ascii="Times New Roman" w:hAnsi="Times New Roman" w:cs="Times New Roman"/>
          <w:sz w:val="24"/>
          <w:szCs w:val="24"/>
          <w:lang w:bidi="he-IL"/>
        </w:rPr>
      </w:pPr>
    </w:p>
    <w:p w:rsidR="00DB3A8B" w:rsidRDefault="00DB3A8B" w:rsidP="00DB3A8B">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Conclusion: </w:t>
      </w:r>
      <w:r>
        <w:rPr>
          <w:rFonts w:ascii="Times New Roman" w:hAnsi="Times New Roman" w:cs="Times New Roman"/>
          <w:sz w:val="24"/>
          <w:szCs w:val="24"/>
          <w:lang w:bidi="he-IL"/>
        </w:rPr>
        <w:t xml:space="preserve"> To the </w:t>
      </w:r>
      <w:proofErr w:type="spellStart"/>
      <w:r>
        <w:rPr>
          <w:rFonts w:ascii="Times New Roman" w:hAnsi="Times New Roman" w:cs="Times New Roman"/>
          <w:sz w:val="24"/>
          <w:szCs w:val="24"/>
          <w:lang w:bidi="he-IL"/>
        </w:rPr>
        <w:t>called</w:t>
      </w:r>
      <w:proofErr w:type="spellEnd"/>
      <w:r>
        <w:rPr>
          <w:rFonts w:ascii="Times New Roman" w:hAnsi="Times New Roman" w:cs="Times New Roman"/>
          <w:sz w:val="24"/>
          <w:szCs w:val="24"/>
          <w:lang w:bidi="he-IL"/>
        </w:rPr>
        <w:t xml:space="preserve"> of all nations, of all times, of all classes, cultures, creeds, and colors. Christ is God’s power and God’s wisdom, to save people from their sin, self, Satan and final judgment.</w:t>
      </w:r>
    </w:p>
    <w:p w:rsidR="00DB3A8B" w:rsidRPr="00DB3A8B" w:rsidRDefault="00DB3A8B" w:rsidP="00DB3A8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To all who are “called” the message of the cross, which seems so pointless and irrelevant to many of the proud natural mind, actually demonstrates God’s greatest power and wisdom.</w:t>
      </w:r>
      <w:bookmarkStart w:id="0" w:name="_GoBack"/>
      <w:bookmarkEnd w:id="0"/>
    </w:p>
    <w:sectPr w:rsidR="00DB3A8B" w:rsidRPr="00DB3A8B" w:rsidSect="00E73A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38"/>
    <w:rsid w:val="0029228C"/>
    <w:rsid w:val="00812F34"/>
    <w:rsid w:val="00D31BFF"/>
    <w:rsid w:val="00DB3A8B"/>
    <w:rsid w:val="00E07AC0"/>
    <w:rsid w:val="00E7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1</cp:revision>
  <dcterms:created xsi:type="dcterms:W3CDTF">2023-03-31T22:16:00Z</dcterms:created>
  <dcterms:modified xsi:type="dcterms:W3CDTF">2023-03-31T23:11:00Z</dcterms:modified>
</cp:coreProperties>
</file>