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FF" w:rsidRDefault="002C7BF5" w:rsidP="002C7BF5">
      <w:pPr>
        <w:jc w:val="center"/>
        <w:rPr>
          <w:rFonts w:ascii="Times New Roman" w:hAnsi="Times New Roman" w:cs="Times New Roman"/>
          <w:b/>
          <w:sz w:val="24"/>
          <w:szCs w:val="24"/>
        </w:rPr>
      </w:pPr>
      <w:r>
        <w:rPr>
          <w:rFonts w:ascii="Times New Roman" w:hAnsi="Times New Roman" w:cs="Times New Roman"/>
          <w:b/>
          <w:sz w:val="24"/>
          <w:szCs w:val="24"/>
        </w:rPr>
        <w:t>A Biblical Inspection of Critical Race Theory, Intersectionality and Social Justice</w:t>
      </w:r>
    </w:p>
    <w:p w:rsidR="002C7BF5" w:rsidRDefault="002C7BF5" w:rsidP="002C7BF5">
      <w:pPr>
        <w:jc w:val="center"/>
        <w:rPr>
          <w:rFonts w:ascii="Times New Roman" w:hAnsi="Times New Roman" w:cs="Times New Roman"/>
          <w:b/>
          <w:sz w:val="24"/>
          <w:szCs w:val="24"/>
        </w:rPr>
      </w:pPr>
    </w:p>
    <w:p w:rsidR="002C7BF5" w:rsidRDefault="002C7BF5" w:rsidP="002C7BF5">
      <w:pPr>
        <w:jc w:val="center"/>
        <w:rPr>
          <w:rFonts w:ascii="Times New Roman" w:hAnsi="Times New Roman" w:cs="Times New Roman"/>
          <w:b/>
          <w:sz w:val="24"/>
          <w:szCs w:val="24"/>
        </w:rPr>
      </w:pPr>
    </w:p>
    <w:p w:rsidR="002C7BF5" w:rsidRDefault="002C7BF5" w:rsidP="002C7BF5">
      <w:pPr>
        <w:rPr>
          <w:rFonts w:ascii="Times New Roman" w:hAnsi="Times New Roman" w:cs="Times New Roman"/>
          <w:sz w:val="24"/>
          <w:szCs w:val="24"/>
        </w:rPr>
      </w:pPr>
      <w:r>
        <w:rPr>
          <w:rFonts w:ascii="Times New Roman" w:hAnsi="Times New Roman" w:cs="Times New Roman"/>
          <w:sz w:val="24"/>
          <w:szCs w:val="24"/>
        </w:rPr>
        <w:t xml:space="preserve">In an article titled “Dwight </w:t>
      </w:r>
      <w:proofErr w:type="spellStart"/>
      <w:r>
        <w:rPr>
          <w:rFonts w:ascii="Times New Roman" w:hAnsi="Times New Roman" w:cs="Times New Roman"/>
          <w:sz w:val="24"/>
          <w:szCs w:val="24"/>
        </w:rPr>
        <w:t>McKissic</w:t>
      </w:r>
      <w:proofErr w:type="spellEnd"/>
      <w:r>
        <w:rPr>
          <w:rFonts w:ascii="Times New Roman" w:hAnsi="Times New Roman" w:cs="Times New Roman"/>
          <w:sz w:val="24"/>
          <w:szCs w:val="24"/>
        </w:rPr>
        <w:t xml:space="preserve">: Why I Will Leave the SBC if They Rescind Resolution 9, Affirming Limited Beneficial Aspects of Critical Race Theory” Dwight </w:t>
      </w:r>
      <w:proofErr w:type="spellStart"/>
      <w:r>
        <w:rPr>
          <w:rFonts w:ascii="Times New Roman" w:hAnsi="Times New Roman" w:cs="Times New Roman"/>
          <w:sz w:val="24"/>
          <w:szCs w:val="24"/>
        </w:rPr>
        <w:t>McKissic</w:t>
      </w:r>
      <w:proofErr w:type="spellEnd"/>
      <w:r>
        <w:rPr>
          <w:rFonts w:ascii="Times New Roman" w:hAnsi="Times New Roman" w:cs="Times New Roman"/>
          <w:sz w:val="24"/>
          <w:szCs w:val="24"/>
        </w:rPr>
        <w:t xml:space="preserve"> sights three tenets that have been handed to us that can inform society grappling with structural racism today. Those tenets are as follows:</w:t>
      </w:r>
    </w:p>
    <w:p w:rsidR="002C7BF5" w:rsidRDefault="002C7BF5" w:rsidP="002C7BF5">
      <w:pPr>
        <w:rPr>
          <w:rFonts w:ascii="Times New Roman" w:hAnsi="Times New Roman" w:cs="Times New Roman"/>
          <w:sz w:val="24"/>
          <w:szCs w:val="24"/>
        </w:rPr>
      </w:pPr>
    </w:p>
    <w:p w:rsidR="002C7BF5" w:rsidRDefault="002C7BF5" w:rsidP="002C7BF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value of storytelling.</w:t>
      </w:r>
    </w:p>
    <w:p w:rsidR="002C7BF5" w:rsidRDefault="002C7BF5" w:rsidP="002C7BF5">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value of recognizing and including diverse people racially in all aspects of American society.</w:t>
      </w:r>
    </w:p>
    <w:p w:rsidR="002C7BF5" w:rsidRDefault="002C7BF5" w:rsidP="002C7BF5">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There is value in acknowledging where systemic injustice exists and is embedded in societal structures, </w:t>
      </w:r>
      <w:r>
        <w:rPr>
          <w:rFonts w:ascii="Times New Roman" w:hAnsi="Times New Roman" w:cs="Times New Roman"/>
          <w:sz w:val="24"/>
          <w:szCs w:val="24"/>
        </w:rPr>
        <w:tab/>
        <w:t>and applying biblical principles to root it out.</w:t>
      </w:r>
    </w:p>
    <w:p w:rsidR="002C7BF5" w:rsidRDefault="002C7BF5" w:rsidP="002C7BF5">
      <w:pPr>
        <w:rPr>
          <w:rFonts w:ascii="Times New Roman" w:hAnsi="Times New Roman" w:cs="Times New Roman"/>
          <w:sz w:val="24"/>
          <w:szCs w:val="24"/>
        </w:rPr>
      </w:pPr>
    </w:p>
    <w:p w:rsidR="002C7BF5" w:rsidRDefault="002C7BF5" w:rsidP="002C7BF5">
      <w:pPr>
        <w:rPr>
          <w:rFonts w:ascii="Times New Roman" w:hAnsi="Times New Roman" w:cs="Times New Roman"/>
          <w:sz w:val="24"/>
          <w:szCs w:val="24"/>
        </w:rPr>
      </w:pPr>
      <w:r>
        <w:rPr>
          <w:rFonts w:ascii="Times New Roman" w:hAnsi="Times New Roman" w:cs="Times New Roman"/>
          <w:sz w:val="24"/>
          <w:szCs w:val="24"/>
        </w:rPr>
        <w:t>[Taken from the “</w:t>
      </w:r>
      <w:proofErr w:type="spellStart"/>
      <w:r>
        <w:rPr>
          <w:rFonts w:ascii="Times New Roman" w:hAnsi="Times New Roman" w:cs="Times New Roman"/>
          <w:sz w:val="24"/>
          <w:szCs w:val="24"/>
        </w:rPr>
        <w:t>ChurchLeaders</w:t>
      </w:r>
      <w:proofErr w:type="spellEnd"/>
      <w:r>
        <w:rPr>
          <w:rFonts w:ascii="Times New Roman" w:hAnsi="Times New Roman" w:cs="Times New Roman"/>
          <w:sz w:val="24"/>
          <w:szCs w:val="24"/>
        </w:rPr>
        <w:t>” website at</w:t>
      </w:r>
      <w:r w:rsidR="00FF2D9D">
        <w:rPr>
          <w:rFonts w:ascii="Times New Roman" w:hAnsi="Times New Roman" w:cs="Times New Roman"/>
          <w:sz w:val="24"/>
          <w:szCs w:val="24"/>
        </w:rPr>
        <w:t>:</w:t>
      </w:r>
      <w:r>
        <w:rPr>
          <w:rFonts w:ascii="Times New Roman" w:hAnsi="Times New Roman" w:cs="Times New Roman"/>
          <w:sz w:val="24"/>
          <w:szCs w:val="24"/>
        </w:rPr>
        <w:t xml:space="preserve">  </w:t>
      </w:r>
      <w:r w:rsidR="00FF2D9D">
        <w:rPr>
          <w:rFonts w:ascii="Times New Roman" w:hAnsi="Times New Roman" w:cs="Times New Roman"/>
          <w:sz w:val="24"/>
          <w:szCs w:val="24"/>
        </w:rPr>
        <w:t xml:space="preserve">  </w:t>
      </w:r>
      <w:hyperlink r:id="rId5" w:history="1">
        <w:r w:rsidR="00FF2D9D" w:rsidRPr="00C8096D">
          <w:rPr>
            <w:rStyle w:val="Hyperlink"/>
            <w:rFonts w:ascii="Times New Roman" w:hAnsi="Times New Roman" w:cs="Times New Roman"/>
            <w:sz w:val="24"/>
            <w:szCs w:val="24"/>
          </w:rPr>
          <w:t>https://churchleaders.com/news/399021-dwight-mckissic-why-i-will-leave-the-sbc-if-they-rescind-resolution-9-affirming-limited-beneficial-aspects-of-critical-race-theory.html/2</w:t>
        </w:r>
      </w:hyperlink>
      <w:r w:rsidR="00FF2D9D">
        <w:rPr>
          <w:rFonts w:ascii="Times New Roman" w:hAnsi="Times New Roman" w:cs="Times New Roman"/>
          <w:sz w:val="24"/>
          <w:szCs w:val="24"/>
        </w:rPr>
        <w:t>]</w:t>
      </w:r>
    </w:p>
    <w:p w:rsidR="00FF2D9D" w:rsidRDefault="00FF2D9D" w:rsidP="002C7BF5">
      <w:pPr>
        <w:rPr>
          <w:rFonts w:ascii="Times New Roman" w:hAnsi="Times New Roman" w:cs="Times New Roman"/>
          <w:sz w:val="24"/>
          <w:szCs w:val="24"/>
        </w:rPr>
      </w:pPr>
    </w:p>
    <w:p w:rsidR="00FF2D9D" w:rsidRDefault="00FF2D9D" w:rsidP="002C7BF5">
      <w:pPr>
        <w:rPr>
          <w:rFonts w:ascii="Times New Roman" w:hAnsi="Times New Roman" w:cs="Times New Roman"/>
          <w:sz w:val="24"/>
          <w:szCs w:val="24"/>
        </w:rPr>
      </w:pPr>
      <w:r>
        <w:rPr>
          <w:rFonts w:ascii="Times New Roman" w:hAnsi="Times New Roman" w:cs="Times New Roman"/>
          <w:b/>
          <w:sz w:val="24"/>
          <w:szCs w:val="24"/>
        </w:rPr>
        <w:t>Introduction: “</w:t>
      </w:r>
      <w:r>
        <w:rPr>
          <w:rFonts w:ascii="Times New Roman" w:hAnsi="Times New Roman" w:cs="Times New Roman"/>
          <w:sz w:val="24"/>
          <w:szCs w:val="24"/>
        </w:rPr>
        <w:t>How CRT affirms a non-biblical category of race, promotes ethnic discrimination, and promotes a false religion opposed to biblical Christianity.</w:t>
      </w:r>
    </w:p>
    <w:p w:rsidR="00FF2D9D" w:rsidRDefault="00FF2D9D" w:rsidP="002C7BF5">
      <w:pPr>
        <w:rPr>
          <w:rFonts w:ascii="Times New Roman" w:hAnsi="Times New Roman" w:cs="Times New Roman"/>
          <w:sz w:val="24"/>
          <w:szCs w:val="24"/>
        </w:rPr>
      </w:pPr>
      <w:r>
        <w:rPr>
          <w:rFonts w:ascii="Times New Roman" w:hAnsi="Times New Roman" w:cs="Times New Roman"/>
          <w:sz w:val="24"/>
          <w:szCs w:val="24"/>
        </w:rPr>
        <w:tab/>
        <w:t xml:space="preserve">Critical Race Theory (CRT) is a dangerous intellectual movement affecting America. Its influence extends from academia into society, in government, and has even made inroads into the church – something we documented last year in </w:t>
      </w:r>
      <w:r>
        <w:rPr>
          <w:rFonts w:ascii="Times New Roman" w:hAnsi="Times New Roman" w:cs="Times New Roman"/>
          <w:b/>
          <w:sz w:val="24"/>
          <w:szCs w:val="24"/>
          <w:u w:val="single"/>
        </w:rPr>
        <w:t>Critical Race Theory in the Church</w:t>
      </w:r>
      <w:r>
        <w:rPr>
          <w:rFonts w:ascii="Times New Roman" w:hAnsi="Times New Roman" w:cs="Times New Roman"/>
          <w:sz w:val="24"/>
          <w:szCs w:val="24"/>
        </w:rPr>
        <w:t>. Since then, CRT has influenced even more elements in society. Popular concepts like ‘</w:t>
      </w:r>
      <w:proofErr w:type="spellStart"/>
      <w:r>
        <w:rPr>
          <w:rFonts w:ascii="Times New Roman" w:hAnsi="Times New Roman" w:cs="Times New Roman"/>
          <w:sz w:val="24"/>
          <w:szCs w:val="24"/>
        </w:rPr>
        <w:t>wokeness</w:t>
      </w:r>
      <w:proofErr w:type="spellEnd"/>
      <w:r>
        <w:rPr>
          <w:rFonts w:ascii="Times New Roman" w:hAnsi="Times New Roman" w:cs="Times New Roman"/>
          <w:sz w:val="24"/>
          <w:szCs w:val="24"/>
        </w:rPr>
        <w:t>,’ the social justice movement, Cultural Marxism, and the Black Lives Matter organization are all tied to critical race theory.</w:t>
      </w:r>
    </w:p>
    <w:p w:rsidR="00FF2D9D" w:rsidRDefault="00FF2D9D" w:rsidP="002C7BF5">
      <w:pPr>
        <w:rPr>
          <w:rFonts w:ascii="Times New Roman" w:hAnsi="Times New Roman" w:cs="Times New Roman"/>
          <w:sz w:val="24"/>
          <w:szCs w:val="24"/>
        </w:rPr>
      </w:pPr>
      <w:r>
        <w:rPr>
          <w:rFonts w:ascii="Times New Roman" w:hAnsi="Times New Roman" w:cs="Times New Roman"/>
          <w:sz w:val="24"/>
          <w:szCs w:val="24"/>
        </w:rPr>
        <w:tab/>
        <w:t>As Christians</w:t>
      </w:r>
      <w:r w:rsidR="00E36449">
        <w:rPr>
          <w:rFonts w:ascii="Times New Roman" w:hAnsi="Times New Roman" w:cs="Times New Roman"/>
          <w:sz w:val="24"/>
          <w:szCs w:val="24"/>
        </w:rPr>
        <w:t xml:space="preserve">, we are instructed to avoid false philosophies. The Apostle Paul tells us, ‘See to it that no one takes you captive by philosophy and empty deceit, according to human tradition, according to the elemental spirits of the world, and not according to Christ’ (Colossians 2:8). This directive suggests wrong ideas will tempt believers away from Jesus. False philosophies will delude people. That’s why we should be aware of these deceptive worldviews and reject them so our devotion to Christ will be unhindered. </w:t>
      </w:r>
    </w:p>
    <w:p w:rsidR="00E36449" w:rsidRDefault="00E36449" w:rsidP="002C7BF5">
      <w:pPr>
        <w:rPr>
          <w:rFonts w:ascii="Times New Roman" w:hAnsi="Times New Roman" w:cs="Times New Roman"/>
          <w:sz w:val="24"/>
          <w:szCs w:val="24"/>
        </w:rPr>
      </w:pPr>
      <w:r>
        <w:rPr>
          <w:rFonts w:ascii="Times New Roman" w:hAnsi="Times New Roman" w:cs="Times New Roman"/>
          <w:sz w:val="24"/>
          <w:szCs w:val="24"/>
        </w:rPr>
        <w:tab/>
        <w:t>I am convinced critical race theory is a false philosophy. It repudiates God’s Word in three core areas, making it anti-biblical. Though it raises some legitimate concerns, CRT’s fundamental assumptions are incorrect because they oppose biblical teaching. Though CRT supporters (aka ‘</w:t>
      </w:r>
      <w:proofErr w:type="spellStart"/>
      <w:r>
        <w:rPr>
          <w:rFonts w:ascii="Times New Roman" w:hAnsi="Times New Roman" w:cs="Times New Roman"/>
          <w:sz w:val="24"/>
          <w:szCs w:val="24"/>
        </w:rPr>
        <w:t>crits</w:t>
      </w:r>
      <w:proofErr w:type="spellEnd"/>
      <w:r>
        <w:rPr>
          <w:rFonts w:ascii="Times New Roman" w:hAnsi="Times New Roman" w:cs="Times New Roman"/>
          <w:sz w:val="24"/>
          <w:szCs w:val="24"/>
        </w:rPr>
        <w:t xml:space="preserve">’) believe their worldview extends beyond the United States, their primary advocacy is centered on America, so that will be the focus of this article.” </w:t>
      </w:r>
    </w:p>
    <w:p w:rsidR="00E36449" w:rsidRDefault="00E36449" w:rsidP="002C7BF5">
      <w:pPr>
        <w:rPr>
          <w:rFonts w:ascii="Times New Roman" w:hAnsi="Times New Roman" w:cs="Times New Roman"/>
          <w:sz w:val="24"/>
          <w:szCs w:val="24"/>
        </w:rPr>
      </w:pPr>
      <w:r>
        <w:rPr>
          <w:rFonts w:ascii="Times New Roman" w:hAnsi="Times New Roman" w:cs="Times New Roman"/>
          <w:sz w:val="24"/>
          <w:szCs w:val="24"/>
        </w:rPr>
        <w:t>[Brandon Clay, Answers In Genesis Website, May 19, 2021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E36449">
        <w:rPr>
          <w:rFonts w:ascii="Times New Roman" w:hAnsi="Times New Roman" w:cs="Times New Roman"/>
          <w:sz w:val="24"/>
          <w:szCs w:val="24"/>
        </w:rPr>
        <w:instrText>https://answersingenesis.org/racism/three-biblical-problems-critical-race-theory/</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C8096D">
        <w:rPr>
          <w:rStyle w:val="Hyperlink"/>
          <w:rFonts w:ascii="Times New Roman" w:hAnsi="Times New Roman" w:cs="Times New Roman"/>
          <w:sz w:val="24"/>
          <w:szCs w:val="24"/>
        </w:rPr>
        <w:t>https://answersingenesis.org/racism/three-biblical-problems-critical-race-theory/</w:t>
      </w:r>
      <w:r>
        <w:rPr>
          <w:rFonts w:ascii="Times New Roman" w:hAnsi="Times New Roman" w:cs="Times New Roman"/>
          <w:sz w:val="24"/>
          <w:szCs w:val="24"/>
        </w:rPr>
        <w:fldChar w:fldCharType="end"/>
      </w:r>
      <w:r>
        <w:rPr>
          <w:rFonts w:ascii="Times New Roman" w:hAnsi="Times New Roman" w:cs="Times New Roman"/>
          <w:sz w:val="24"/>
          <w:szCs w:val="24"/>
        </w:rPr>
        <w:t>]</w:t>
      </w:r>
    </w:p>
    <w:p w:rsidR="00E36449" w:rsidRDefault="00E36449" w:rsidP="002C7BF5">
      <w:pPr>
        <w:rPr>
          <w:rFonts w:ascii="Times New Roman" w:hAnsi="Times New Roman" w:cs="Times New Roman"/>
          <w:sz w:val="24"/>
          <w:szCs w:val="24"/>
        </w:rPr>
      </w:pPr>
    </w:p>
    <w:p w:rsidR="00E36449" w:rsidRDefault="00E36449" w:rsidP="002C7BF5">
      <w:pPr>
        <w:rPr>
          <w:rFonts w:ascii="Times New Roman" w:hAnsi="Times New Roman" w:cs="Times New Roman"/>
          <w:sz w:val="24"/>
          <w:szCs w:val="24"/>
        </w:rPr>
      </w:pPr>
    </w:p>
    <w:p w:rsidR="00E36449" w:rsidRDefault="00E36449" w:rsidP="002C7BF5">
      <w:pPr>
        <w:rPr>
          <w:rFonts w:ascii="Times New Roman" w:hAnsi="Times New Roman" w:cs="Times New Roman"/>
          <w:sz w:val="24"/>
          <w:szCs w:val="24"/>
        </w:rPr>
      </w:pPr>
      <w:r>
        <w:rPr>
          <w:rFonts w:ascii="Times New Roman" w:hAnsi="Times New Roman" w:cs="Times New Roman"/>
          <w:sz w:val="24"/>
          <w:szCs w:val="24"/>
        </w:rPr>
        <w:tab/>
        <w:t>Critical Race Theory was basically born in 1989, when Harvard Law Professor Derrick Bell and some colleagues held a conference in Wisconsin.</w:t>
      </w:r>
    </w:p>
    <w:p w:rsidR="00E36449" w:rsidRDefault="00E36449" w:rsidP="002C7BF5">
      <w:pPr>
        <w:rPr>
          <w:rFonts w:ascii="Times New Roman" w:hAnsi="Times New Roman" w:cs="Times New Roman"/>
          <w:sz w:val="24"/>
          <w:szCs w:val="24"/>
        </w:rPr>
      </w:pPr>
      <w:r>
        <w:rPr>
          <w:rFonts w:ascii="Times New Roman" w:hAnsi="Times New Roman" w:cs="Times New Roman"/>
          <w:sz w:val="24"/>
          <w:szCs w:val="24"/>
        </w:rPr>
        <w:tab/>
        <w:t xml:space="preserve">Bell’s protégé, </w:t>
      </w:r>
      <w:proofErr w:type="spellStart"/>
      <w:r>
        <w:rPr>
          <w:rFonts w:ascii="Times New Roman" w:hAnsi="Times New Roman" w:cs="Times New Roman"/>
          <w:sz w:val="24"/>
          <w:szCs w:val="24"/>
        </w:rPr>
        <w:t>Kimberle</w:t>
      </w:r>
      <w:proofErr w:type="spellEnd"/>
      <w:r>
        <w:rPr>
          <w:rFonts w:ascii="Times New Roman" w:hAnsi="Times New Roman" w:cs="Times New Roman"/>
          <w:sz w:val="24"/>
          <w:szCs w:val="24"/>
        </w:rPr>
        <w:t>’ introduced the idea of Intersectionality in her paper “</w:t>
      </w:r>
      <w:proofErr w:type="spellStart"/>
      <w:r>
        <w:rPr>
          <w:rFonts w:ascii="Times New Roman" w:hAnsi="Times New Roman" w:cs="Times New Roman"/>
          <w:sz w:val="24"/>
          <w:szCs w:val="24"/>
        </w:rPr>
        <w:t>Demarginalizing</w:t>
      </w:r>
      <w:proofErr w:type="spellEnd"/>
      <w:r>
        <w:rPr>
          <w:rFonts w:ascii="Times New Roman" w:hAnsi="Times New Roman" w:cs="Times New Roman"/>
          <w:sz w:val="24"/>
          <w:szCs w:val="24"/>
        </w:rPr>
        <w:t xml:space="preserve"> the Intersection of Race and Sex: A Black Feminist Critique of Antidiscrimination Doctrine, Feminist Theory and Antiracist Politics.”</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t>Peggy McIntosh published “White Privilege: Unpacking the Invisible Knapsack.”</w:t>
      </w:r>
    </w:p>
    <w:p w:rsidR="00E41FDC" w:rsidRDefault="00E41FDC" w:rsidP="002C7BF5">
      <w:pPr>
        <w:rPr>
          <w:rFonts w:ascii="Times New Roman" w:hAnsi="Times New Roman" w:cs="Times New Roman"/>
          <w:sz w:val="24"/>
          <w:szCs w:val="24"/>
        </w:rPr>
      </w:pP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t>All these publications have one thing in common. They are all the product of the same world view: Critical Social Justice (CSJ).</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t>The roots of CSJ</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Karl Marx’s Conflict Theory</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Marx viewed society as a group of different social classes all competing for limited pool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resources such as food, housing, employment, education and leisure time. </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E41FDC">
        <w:rPr>
          <w:rFonts w:ascii="Times New Roman" w:hAnsi="Times New Roman" w:cs="Times New Roman"/>
          <w:color w:val="0000FF"/>
          <w:sz w:val="24"/>
          <w:szCs w:val="24"/>
        </w:rPr>
        <w:t xml:space="preserve">Heather Griffiths, Introduction to Sociology 2e (open </w:t>
      </w:r>
      <w:proofErr w:type="spellStart"/>
      <w:r w:rsidRPr="00E41FDC">
        <w:rPr>
          <w:rFonts w:ascii="Times New Roman" w:hAnsi="Times New Roman" w:cs="Times New Roman"/>
          <w:color w:val="0000FF"/>
          <w:sz w:val="24"/>
          <w:szCs w:val="24"/>
        </w:rPr>
        <w:t>Stax</w:t>
      </w:r>
      <w:proofErr w:type="spellEnd"/>
      <w:r w:rsidRPr="00E41FDC">
        <w:rPr>
          <w:rFonts w:ascii="Times New Roman" w:hAnsi="Times New Roman" w:cs="Times New Roman"/>
          <w:color w:val="0000FF"/>
          <w:sz w:val="24"/>
          <w:szCs w:val="24"/>
        </w:rPr>
        <w:t>, 2015)</w:t>
      </w:r>
      <w:r>
        <w:rPr>
          <w:rFonts w:ascii="Times New Roman" w:hAnsi="Times New Roman" w:cs="Times New Roman"/>
          <w:sz w:val="24"/>
          <w:szCs w:val="24"/>
        </w:rPr>
        <w:t>]</w:t>
      </w:r>
    </w:p>
    <w:p w:rsidR="00E41FDC" w:rsidRDefault="00E41FDC" w:rsidP="002C7BF5">
      <w:pPr>
        <w:rPr>
          <w:rFonts w:ascii="Times New Roman" w:hAnsi="Times New Roman" w:cs="Times New Roman"/>
          <w:sz w:val="24"/>
          <w:szCs w:val="24"/>
        </w:rPr>
      </w:pP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lastRenderedPageBreak/>
        <w:tab/>
        <w:t>2.</w:t>
      </w:r>
      <w:r>
        <w:rPr>
          <w:rFonts w:ascii="Times New Roman" w:hAnsi="Times New Roman" w:cs="Times New Roman"/>
          <w:sz w:val="24"/>
          <w:szCs w:val="24"/>
        </w:rPr>
        <w:tab/>
        <w:t xml:space="preserve">Antonio </w:t>
      </w:r>
      <w:proofErr w:type="spellStart"/>
      <w:r>
        <w:rPr>
          <w:rFonts w:ascii="Times New Roman" w:hAnsi="Times New Roman" w:cs="Times New Roman"/>
          <w:sz w:val="24"/>
          <w:szCs w:val="24"/>
        </w:rPr>
        <w:t>Gramici</w:t>
      </w:r>
      <w:proofErr w:type="spellEnd"/>
      <w:r>
        <w:rPr>
          <w:rFonts w:ascii="Times New Roman" w:hAnsi="Times New Roman" w:cs="Times New Roman"/>
          <w:sz w:val="24"/>
          <w:szCs w:val="24"/>
        </w:rPr>
        <w:t xml:space="preserve"> and Hegemony</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Hegemony is what takes place when </w:t>
      </w:r>
      <w:proofErr w:type="gramStart"/>
      <w:r>
        <w:rPr>
          <w:rFonts w:ascii="Times New Roman" w:hAnsi="Times New Roman" w:cs="Times New Roman"/>
          <w:sz w:val="24"/>
          <w:szCs w:val="24"/>
        </w:rPr>
        <w:t>a dominant group impose</w:t>
      </w:r>
      <w:proofErr w:type="gramEnd"/>
      <w:r>
        <w:rPr>
          <w:rFonts w:ascii="Times New Roman" w:hAnsi="Times New Roman" w:cs="Times New Roman"/>
          <w:sz w:val="24"/>
          <w:szCs w:val="24"/>
        </w:rPr>
        <w:t xml:space="preserve"> its ideology on the rest of society: </w:t>
      </w:r>
      <w:r>
        <w:rPr>
          <w:rFonts w:ascii="Times New Roman" w:hAnsi="Times New Roman" w:cs="Times New Roman"/>
          <w:sz w:val="24"/>
          <w:szCs w:val="24"/>
        </w:rPr>
        <w:tab/>
      </w:r>
      <w:r>
        <w:rPr>
          <w:rFonts w:ascii="Times New Roman" w:hAnsi="Times New Roman" w:cs="Times New Roman"/>
          <w:sz w:val="24"/>
          <w:szCs w:val="24"/>
        </w:rPr>
        <w:tab/>
        <w:t>thus social control is achieved through conditioning rather than physical force or intimidation.</w:t>
      </w:r>
    </w:p>
    <w:p w:rsidR="00E41FDC" w:rsidRDefault="00E41FDC" w:rsidP="002C7BF5">
      <w:pPr>
        <w:rPr>
          <w:rFonts w:ascii="Times New Roman" w:hAnsi="Times New Roman" w:cs="Times New Roman"/>
          <w:sz w:val="24"/>
          <w:szCs w:val="24"/>
        </w:rPr>
      </w:pP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7EE2">
        <w:rPr>
          <w:rFonts w:ascii="Times New Roman" w:hAnsi="Times New Roman" w:cs="Times New Roman"/>
          <w:sz w:val="24"/>
          <w:szCs w:val="24"/>
        </w:rPr>
        <w:t>[</w:t>
      </w:r>
      <w:r w:rsidRPr="002A7EE2">
        <w:rPr>
          <w:rFonts w:ascii="Times New Roman" w:hAnsi="Times New Roman" w:cs="Times New Roman"/>
          <w:color w:val="0000FF"/>
          <w:sz w:val="24"/>
          <w:szCs w:val="24"/>
        </w:rPr>
        <w:t xml:space="preserve">Robin </w:t>
      </w:r>
      <w:proofErr w:type="spellStart"/>
      <w:r w:rsidRPr="002A7EE2">
        <w:rPr>
          <w:rFonts w:ascii="Times New Roman" w:hAnsi="Times New Roman" w:cs="Times New Roman"/>
          <w:color w:val="0000FF"/>
          <w:sz w:val="24"/>
          <w:szCs w:val="24"/>
        </w:rPr>
        <w:t>DiAngelo</w:t>
      </w:r>
      <w:proofErr w:type="spellEnd"/>
      <w:r w:rsidRPr="002A7EE2">
        <w:rPr>
          <w:rFonts w:ascii="Times New Roman" w:hAnsi="Times New Roman" w:cs="Times New Roman"/>
          <w:color w:val="0000FF"/>
          <w:sz w:val="24"/>
          <w:szCs w:val="24"/>
        </w:rPr>
        <w:t xml:space="preserve"> and </w:t>
      </w:r>
      <w:proofErr w:type="spellStart"/>
      <w:r w:rsidRPr="002A7EE2">
        <w:rPr>
          <w:rFonts w:ascii="Times New Roman" w:hAnsi="Times New Roman" w:cs="Times New Roman"/>
          <w:color w:val="0000FF"/>
          <w:sz w:val="24"/>
          <w:szCs w:val="24"/>
        </w:rPr>
        <w:t>Ozlem</w:t>
      </w:r>
      <w:proofErr w:type="spellEnd"/>
      <w:r w:rsidRPr="002A7EE2">
        <w:rPr>
          <w:rFonts w:ascii="Times New Roman" w:hAnsi="Times New Roman" w:cs="Times New Roman"/>
          <w:color w:val="0000FF"/>
          <w:sz w:val="24"/>
          <w:szCs w:val="24"/>
        </w:rPr>
        <w:t xml:space="preserve"> </w:t>
      </w:r>
      <w:proofErr w:type="spellStart"/>
      <w:r w:rsidRPr="002A7EE2">
        <w:rPr>
          <w:rFonts w:ascii="Times New Roman" w:hAnsi="Times New Roman" w:cs="Times New Roman"/>
          <w:color w:val="0000FF"/>
          <w:sz w:val="24"/>
          <w:szCs w:val="24"/>
        </w:rPr>
        <w:t>Sensoy</w:t>
      </w:r>
      <w:proofErr w:type="spellEnd"/>
      <w:r w:rsidRPr="002A7EE2">
        <w:rPr>
          <w:rFonts w:ascii="Times New Roman" w:hAnsi="Times New Roman" w:cs="Times New Roman"/>
          <w:color w:val="0000FF"/>
          <w:sz w:val="24"/>
          <w:szCs w:val="24"/>
        </w:rPr>
        <w:t>, Is Everyone Really Equal</w:t>
      </w:r>
      <w:proofErr w:type="gramStart"/>
      <w:r w:rsidRPr="002A7EE2">
        <w:rPr>
          <w:rFonts w:ascii="Times New Roman" w:hAnsi="Times New Roman" w:cs="Times New Roman"/>
          <w:color w:val="0000FF"/>
          <w:sz w:val="24"/>
          <w:szCs w:val="24"/>
        </w:rPr>
        <w:t>?:</w:t>
      </w:r>
      <w:proofErr w:type="gramEnd"/>
      <w:r w:rsidRPr="002A7EE2">
        <w:rPr>
          <w:rFonts w:ascii="Times New Roman" w:hAnsi="Times New Roman" w:cs="Times New Roman"/>
          <w:color w:val="0000FF"/>
          <w:sz w:val="24"/>
          <w:szCs w:val="24"/>
        </w:rPr>
        <w:t xml:space="preserve"> An Introduction to Key </w:t>
      </w:r>
      <w:r w:rsidRPr="002A7EE2">
        <w:rPr>
          <w:rFonts w:ascii="Times New Roman" w:hAnsi="Times New Roman" w:cs="Times New Roman"/>
          <w:color w:val="0000FF"/>
          <w:sz w:val="24"/>
          <w:szCs w:val="24"/>
        </w:rPr>
        <w:tab/>
      </w:r>
      <w:r w:rsidRPr="002A7EE2">
        <w:rPr>
          <w:rFonts w:ascii="Times New Roman" w:hAnsi="Times New Roman" w:cs="Times New Roman"/>
          <w:color w:val="0000FF"/>
          <w:sz w:val="24"/>
          <w:szCs w:val="24"/>
        </w:rPr>
        <w:tab/>
      </w:r>
      <w:r w:rsidRPr="002A7EE2">
        <w:rPr>
          <w:rFonts w:ascii="Times New Roman" w:hAnsi="Times New Roman" w:cs="Times New Roman"/>
          <w:color w:val="0000FF"/>
          <w:sz w:val="24"/>
          <w:szCs w:val="24"/>
        </w:rPr>
        <w:tab/>
        <w:t xml:space="preserve">Concepts in Social Justice Education (Multicultural Education Series) (New York, New York: </w:t>
      </w:r>
      <w:r w:rsidRPr="002A7EE2">
        <w:rPr>
          <w:rFonts w:ascii="Times New Roman" w:hAnsi="Times New Roman" w:cs="Times New Roman"/>
          <w:color w:val="0000FF"/>
          <w:sz w:val="24"/>
          <w:szCs w:val="24"/>
        </w:rPr>
        <w:tab/>
      </w:r>
      <w:r w:rsidRPr="002A7EE2">
        <w:rPr>
          <w:rFonts w:ascii="Times New Roman" w:hAnsi="Times New Roman" w:cs="Times New Roman"/>
          <w:color w:val="0000FF"/>
          <w:sz w:val="24"/>
          <w:szCs w:val="24"/>
        </w:rPr>
        <w:tab/>
      </w:r>
      <w:r w:rsidRPr="002A7EE2">
        <w:rPr>
          <w:rFonts w:ascii="Times New Roman" w:hAnsi="Times New Roman" w:cs="Times New Roman"/>
          <w:color w:val="0000FF"/>
          <w:sz w:val="24"/>
          <w:szCs w:val="24"/>
        </w:rPr>
        <w:tab/>
        <w:t>Teachers College Press, Kindle Edition), 73.</w:t>
      </w:r>
      <w:r w:rsidR="002A7EE2">
        <w:rPr>
          <w:rFonts w:ascii="Times New Roman" w:hAnsi="Times New Roman" w:cs="Times New Roman"/>
          <w:sz w:val="24"/>
          <w:szCs w:val="24"/>
        </w:rPr>
        <w:t>]</w:t>
      </w:r>
    </w:p>
    <w:p w:rsidR="00E36449" w:rsidRPr="00FF2D9D" w:rsidRDefault="00E36449" w:rsidP="002C7BF5">
      <w:pPr>
        <w:rPr>
          <w:rFonts w:ascii="Times New Roman" w:hAnsi="Times New Roman" w:cs="Times New Roman"/>
          <w:sz w:val="24"/>
          <w:szCs w:val="24"/>
        </w:rPr>
      </w:pPr>
    </w:p>
    <w:p w:rsidR="002C7BF5" w:rsidRDefault="002C7BF5" w:rsidP="002C7BF5">
      <w:pPr>
        <w:rPr>
          <w:rFonts w:ascii="Times New Roman" w:hAnsi="Times New Roman" w:cs="Times New Roman"/>
          <w:sz w:val="24"/>
          <w:szCs w:val="24"/>
        </w:rPr>
      </w:pPr>
      <w:r>
        <w:rPr>
          <w:rFonts w:ascii="Times New Roman" w:hAnsi="Times New Roman" w:cs="Times New Roman"/>
          <w:sz w:val="24"/>
          <w:szCs w:val="24"/>
        </w:rPr>
        <w:tab/>
      </w:r>
      <w:r w:rsidR="00E41FDC">
        <w:rPr>
          <w:rFonts w:ascii="Times New Roman" w:hAnsi="Times New Roman" w:cs="Times New Roman"/>
          <w:sz w:val="24"/>
          <w:szCs w:val="24"/>
        </w:rPr>
        <w:t>3.</w:t>
      </w:r>
      <w:r w:rsidR="00E41FDC">
        <w:rPr>
          <w:rFonts w:ascii="Times New Roman" w:hAnsi="Times New Roman" w:cs="Times New Roman"/>
          <w:sz w:val="24"/>
          <w:szCs w:val="24"/>
        </w:rPr>
        <w:tab/>
        <w:t>Frankfurt School and Critical Theory</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This is a group associated with the Institute for Social Research in Frankfurt, Germany,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which applied Marxism to a radical interdisciplinary social theory.</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Their main goal was to address structural issues causing </w:t>
      </w:r>
      <w:r w:rsidRPr="00E41FDC">
        <w:rPr>
          <w:rFonts w:ascii="Times New Roman" w:hAnsi="Times New Roman" w:cs="Times New Roman"/>
          <w:b/>
          <w:sz w:val="24"/>
          <w:szCs w:val="24"/>
          <w:u w:val="single"/>
        </w:rPr>
        <w:t>inequity</w:t>
      </w:r>
      <w:r>
        <w:rPr>
          <w:rFonts w:ascii="Times New Roman" w:hAnsi="Times New Roman" w:cs="Times New Roman"/>
          <w:sz w:val="24"/>
          <w:szCs w:val="24"/>
        </w:rPr>
        <w:t xml:space="preserve">. They work from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assumption that the current social reality was broken, and they needed to identify the people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institutions that could make changes and provide practical goals for social transformation.</w:t>
      </w:r>
    </w:p>
    <w:p w:rsidR="00E41FDC" w:rsidRDefault="00E41FDC" w:rsidP="002C7BF5">
      <w:pPr>
        <w:rPr>
          <w:rFonts w:ascii="Times New Roman" w:hAnsi="Times New Roman" w:cs="Times New Roman"/>
          <w:sz w:val="24"/>
          <w:szCs w:val="24"/>
        </w:rPr>
      </w:pP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The Summary idea or goal of CRT</w:t>
      </w:r>
    </w:p>
    <w:p w:rsidR="00E41FDC" w:rsidRDefault="00E41FD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order to understand Critical Theory, it is important to understand how the words </w:t>
      </w:r>
      <w:r w:rsidR="00E107CC">
        <w:rPr>
          <w:rFonts w:ascii="Times New Roman" w:hAnsi="Times New Roman" w:cs="Times New Roman"/>
          <w:sz w:val="24"/>
          <w:szCs w:val="24"/>
        </w:rPr>
        <w:tab/>
      </w:r>
      <w:r w:rsidR="00E107CC">
        <w:rPr>
          <w:rFonts w:ascii="Times New Roman" w:hAnsi="Times New Roman" w:cs="Times New Roman"/>
          <w:sz w:val="24"/>
          <w:szCs w:val="24"/>
        </w:rPr>
        <w:tab/>
      </w:r>
      <w:r w:rsidR="00E107CC">
        <w:rPr>
          <w:rFonts w:ascii="Times New Roman" w:hAnsi="Times New Roman" w:cs="Times New Roman"/>
          <w:sz w:val="24"/>
          <w:szCs w:val="24"/>
        </w:rPr>
        <w:tab/>
      </w:r>
      <w:r>
        <w:rPr>
          <w:rFonts w:ascii="Times New Roman" w:hAnsi="Times New Roman" w:cs="Times New Roman"/>
          <w:sz w:val="24"/>
          <w:szCs w:val="24"/>
        </w:rPr>
        <w:t xml:space="preserve">“critical” and </w:t>
      </w:r>
      <w:r w:rsidR="00E107CC">
        <w:rPr>
          <w:rFonts w:ascii="Times New Roman" w:hAnsi="Times New Roman" w:cs="Times New Roman"/>
          <w:sz w:val="24"/>
          <w:szCs w:val="24"/>
        </w:rPr>
        <w:t>“theory” are used.</w:t>
      </w:r>
    </w:p>
    <w:p w:rsidR="00E107CC" w:rsidRDefault="00E107C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the social sciences, “critical” is “geared toward identifying and exposing problems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order to facilitate revolutionary political change.”</w:t>
      </w:r>
    </w:p>
    <w:p w:rsidR="002A7EE2" w:rsidRDefault="00E107CC"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107CC" w:rsidRDefault="002A7EE2"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107CC">
        <w:rPr>
          <w:rFonts w:ascii="Times New Roman" w:hAnsi="Times New Roman" w:cs="Times New Roman"/>
          <w:sz w:val="24"/>
          <w:szCs w:val="24"/>
        </w:rPr>
        <w:t>[</w:t>
      </w:r>
      <w:r w:rsidR="00E107CC" w:rsidRPr="002A7EE2">
        <w:rPr>
          <w:rFonts w:ascii="Times New Roman" w:hAnsi="Times New Roman" w:cs="Times New Roman"/>
          <w:color w:val="0000FF"/>
          <w:sz w:val="24"/>
          <w:szCs w:val="24"/>
        </w:rPr>
        <w:t xml:space="preserve">Helen </w:t>
      </w:r>
      <w:proofErr w:type="spellStart"/>
      <w:r w:rsidRPr="002A7EE2">
        <w:rPr>
          <w:rFonts w:ascii="Times New Roman" w:hAnsi="Times New Roman" w:cs="Times New Roman"/>
          <w:color w:val="0000FF"/>
          <w:sz w:val="24"/>
          <w:szCs w:val="24"/>
        </w:rPr>
        <w:t>Pluckrose</w:t>
      </w:r>
      <w:proofErr w:type="spellEnd"/>
      <w:r w:rsidRPr="002A7EE2">
        <w:rPr>
          <w:rFonts w:ascii="Times New Roman" w:hAnsi="Times New Roman" w:cs="Times New Roman"/>
          <w:color w:val="0000FF"/>
          <w:sz w:val="24"/>
          <w:szCs w:val="24"/>
        </w:rPr>
        <w:t xml:space="preserve"> and James Lindsay, Cynical Theories (Durham, North Carolina: Pitchstone </w:t>
      </w:r>
      <w:r w:rsidRPr="002A7EE2">
        <w:rPr>
          <w:rFonts w:ascii="Times New Roman" w:hAnsi="Times New Roman" w:cs="Times New Roman"/>
          <w:color w:val="0000FF"/>
          <w:sz w:val="24"/>
          <w:szCs w:val="24"/>
        </w:rPr>
        <w:tab/>
      </w:r>
      <w:r w:rsidRPr="002A7EE2">
        <w:rPr>
          <w:rFonts w:ascii="Times New Roman" w:hAnsi="Times New Roman" w:cs="Times New Roman"/>
          <w:color w:val="0000FF"/>
          <w:sz w:val="24"/>
          <w:szCs w:val="24"/>
        </w:rPr>
        <w:tab/>
      </w:r>
      <w:r w:rsidRPr="002A7EE2">
        <w:rPr>
          <w:rFonts w:ascii="Times New Roman" w:hAnsi="Times New Roman" w:cs="Times New Roman"/>
          <w:color w:val="0000FF"/>
          <w:sz w:val="24"/>
          <w:szCs w:val="24"/>
        </w:rPr>
        <w:tab/>
        <w:t>Publishing, Kindle Edition, 2020)</w:t>
      </w:r>
      <w:r>
        <w:rPr>
          <w:rFonts w:ascii="Times New Roman" w:hAnsi="Times New Roman" w:cs="Times New Roman"/>
          <w:sz w:val="24"/>
          <w:szCs w:val="24"/>
        </w:rPr>
        <w:t>]</w:t>
      </w:r>
    </w:p>
    <w:p w:rsidR="002A7EE2" w:rsidRDefault="002A7EE2" w:rsidP="002C7BF5">
      <w:pPr>
        <w:rPr>
          <w:rFonts w:ascii="Times New Roman" w:hAnsi="Times New Roman" w:cs="Times New Roman"/>
          <w:sz w:val="24"/>
          <w:szCs w:val="24"/>
        </w:rPr>
      </w:pP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other words, it implies revolution. It is not interested in reform. Hence, we do not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“reform” the police; we “defund” the police or abolish them.</w:t>
      </w:r>
    </w:p>
    <w:p w:rsidR="002A7EE2" w:rsidRDefault="002A7EE2" w:rsidP="002C7BF5">
      <w:pPr>
        <w:rPr>
          <w:rFonts w:ascii="Times New Roman" w:hAnsi="Times New Roman" w:cs="Times New Roman"/>
          <w:sz w:val="24"/>
          <w:szCs w:val="24"/>
        </w:rPr>
      </w:pP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One of the characteristics that make Critical Theory complicated is the fact it denies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objective truth. “An approach based on critical theory calls into question the idea that objectivity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is desirable or even possible.”</w:t>
      </w:r>
    </w:p>
    <w:p w:rsidR="002A7EE2" w:rsidRDefault="002A7EE2" w:rsidP="002C7BF5">
      <w:pPr>
        <w:rPr>
          <w:rFonts w:ascii="Times New Roman" w:hAnsi="Times New Roman" w:cs="Times New Roman"/>
          <w:sz w:val="24"/>
          <w:szCs w:val="24"/>
        </w:rPr>
      </w:pP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sidRPr="002A7EE2">
        <w:rPr>
          <w:rFonts w:ascii="Times New Roman" w:hAnsi="Times New Roman" w:cs="Times New Roman"/>
          <w:color w:val="0000FF"/>
          <w:sz w:val="24"/>
          <w:szCs w:val="24"/>
        </w:rPr>
        <w:t>DeAngelo</w:t>
      </w:r>
      <w:proofErr w:type="spellEnd"/>
      <w:r w:rsidRPr="002A7EE2">
        <w:rPr>
          <w:rFonts w:ascii="Times New Roman" w:hAnsi="Times New Roman" w:cs="Times New Roman"/>
          <w:color w:val="0000FF"/>
          <w:sz w:val="24"/>
          <w:szCs w:val="24"/>
        </w:rPr>
        <w:t xml:space="preserve"> and </w:t>
      </w:r>
      <w:proofErr w:type="spellStart"/>
      <w:r w:rsidRPr="002A7EE2">
        <w:rPr>
          <w:rFonts w:ascii="Times New Roman" w:hAnsi="Times New Roman" w:cs="Times New Roman"/>
          <w:color w:val="0000FF"/>
          <w:sz w:val="24"/>
          <w:szCs w:val="24"/>
        </w:rPr>
        <w:t>Sensoy</w:t>
      </w:r>
      <w:proofErr w:type="spellEnd"/>
      <w:r w:rsidRPr="002A7EE2">
        <w:rPr>
          <w:rFonts w:ascii="Times New Roman" w:hAnsi="Times New Roman" w:cs="Times New Roman"/>
          <w:color w:val="0000FF"/>
          <w:sz w:val="24"/>
          <w:szCs w:val="24"/>
        </w:rPr>
        <w:t>, Is Everyone Really Equal</w:t>
      </w:r>
      <w:proofErr w:type="gramStart"/>
      <w:r w:rsidRPr="002A7EE2">
        <w:rPr>
          <w:rFonts w:ascii="Times New Roman" w:hAnsi="Times New Roman" w:cs="Times New Roman"/>
          <w:color w:val="0000FF"/>
          <w:sz w:val="24"/>
          <w:szCs w:val="24"/>
        </w:rPr>
        <w:t>?,</w:t>
      </w:r>
      <w:proofErr w:type="gramEnd"/>
      <w:r w:rsidRPr="002A7EE2">
        <w:rPr>
          <w:rFonts w:ascii="Times New Roman" w:hAnsi="Times New Roman" w:cs="Times New Roman"/>
          <w:color w:val="0000FF"/>
          <w:sz w:val="24"/>
          <w:szCs w:val="24"/>
        </w:rPr>
        <w:t xml:space="preserve"> p.29</w:t>
      </w:r>
      <w:r>
        <w:rPr>
          <w:rFonts w:ascii="Times New Roman" w:hAnsi="Times New Roman" w:cs="Times New Roman"/>
          <w:sz w:val="24"/>
          <w:szCs w:val="24"/>
        </w:rPr>
        <w:t>]</w:t>
      </w:r>
    </w:p>
    <w:p w:rsidR="002A7EE2" w:rsidRDefault="002A7EE2" w:rsidP="002C7BF5">
      <w:pPr>
        <w:rPr>
          <w:rFonts w:ascii="Times New Roman" w:hAnsi="Times New Roman" w:cs="Times New Roman"/>
          <w:sz w:val="24"/>
          <w:szCs w:val="24"/>
        </w:rPr>
      </w:pP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7406">
        <w:rPr>
          <w:rFonts w:ascii="Times New Roman" w:hAnsi="Times New Roman" w:cs="Times New Roman"/>
          <w:sz w:val="24"/>
          <w:szCs w:val="24"/>
        </w:rPr>
        <w:t>The concept theory</w:t>
      </w:r>
      <w:bookmarkStart w:id="0" w:name="_GoBack"/>
      <w:bookmarkEnd w:id="0"/>
      <w:r>
        <w:rPr>
          <w:rFonts w:ascii="Times New Roman" w:hAnsi="Times New Roman" w:cs="Times New Roman"/>
          <w:sz w:val="24"/>
          <w:szCs w:val="24"/>
        </w:rPr>
        <w:t xml:space="preserve"> is the heart of the worldview that defines Critical Social Justice.</w:t>
      </w:r>
    </w:p>
    <w:p w:rsidR="002A7EE2" w:rsidRDefault="002A7EE2" w:rsidP="002C7BF5">
      <w:pPr>
        <w:rPr>
          <w:rFonts w:ascii="Times New Roman" w:hAnsi="Times New Roman" w:cs="Times New Roman"/>
          <w:sz w:val="24"/>
          <w:szCs w:val="24"/>
        </w:rPr>
      </w:pP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other words, Critical Theory is not just an analytical tool, as some have suggested, it 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philosophy, a worldview.</w:t>
      </w: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ab/>
      </w: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ab/>
      </w:r>
    </w:p>
    <w:p w:rsidR="002A7EE2" w:rsidRPr="002A7EE2" w:rsidRDefault="002A7EE2" w:rsidP="002C7BF5">
      <w:pPr>
        <w:rPr>
          <w:rFonts w:ascii="Times New Roman" w:hAnsi="Times New Roman" w:cs="Times New Roman"/>
          <w:b/>
          <w:sz w:val="24"/>
          <w:szCs w:val="24"/>
        </w:rPr>
      </w:pPr>
      <w:r w:rsidRPr="002A7EE2">
        <w:rPr>
          <w:rFonts w:ascii="Times New Roman" w:hAnsi="Times New Roman" w:cs="Times New Roman"/>
          <w:b/>
          <w:sz w:val="24"/>
          <w:szCs w:val="24"/>
        </w:rPr>
        <w:t>Critical Race Theory (CRT)</w:t>
      </w: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 xml:space="preserve">“Critical Race Theory is an outgrowth of Critical Legal Studies (CLS) which was a leftist movement that challenged traditional legal scholarship.” </w:t>
      </w:r>
    </w:p>
    <w:p w:rsidR="002A7EE2" w:rsidRDefault="002A7EE2" w:rsidP="002C7BF5">
      <w:pPr>
        <w:rPr>
          <w:rFonts w:ascii="Times New Roman" w:hAnsi="Times New Roman" w:cs="Times New Roman"/>
          <w:sz w:val="24"/>
          <w:szCs w:val="24"/>
        </w:rPr>
      </w:pPr>
    </w:p>
    <w:p w:rsidR="002A7EE2" w:rsidRDefault="002A7EE2" w:rsidP="002C7BF5">
      <w:pPr>
        <w:rPr>
          <w:rFonts w:ascii="Times New Roman" w:hAnsi="Times New Roman" w:cs="Times New Roman"/>
          <w:sz w:val="24"/>
          <w:szCs w:val="24"/>
        </w:rPr>
      </w:pPr>
      <w:r>
        <w:rPr>
          <w:rFonts w:ascii="Times New Roman" w:hAnsi="Times New Roman" w:cs="Times New Roman"/>
          <w:sz w:val="24"/>
          <w:szCs w:val="24"/>
        </w:rPr>
        <w:t>[What is Critical Race Theory? UCLA School of Public Affairs, Critical Race Studies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"https://spacrs.wordpress.com/what-is-critical-race-theory" </w:instrText>
      </w:r>
      <w:r>
        <w:rPr>
          <w:rFonts w:ascii="Times New Roman" w:hAnsi="Times New Roman" w:cs="Times New Roman"/>
          <w:sz w:val="24"/>
          <w:szCs w:val="24"/>
        </w:rPr>
        <w:fldChar w:fldCharType="separate"/>
      </w:r>
      <w:r w:rsidRPr="00C8096D">
        <w:rPr>
          <w:rStyle w:val="Hyperlink"/>
          <w:rFonts w:ascii="Times New Roman" w:hAnsi="Times New Roman" w:cs="Times New Roman"/>
          <w:sz w:val="24"/>
          <w:szCs w:val="24"/>
        </w:rPr>
        <w:t>https://spacrs.wordpress.com/what-is-critical-race-theory</w:t>
      </w:r>
      <w:r>
        <w:rPr>
          <w:rFonts w:ascii="Times New Roman" w:hAnsi="Times New Roman" w:cs="Times New Roman"/>
          <w:sz w:val="24"/>
          <w:szCs w:val="24"/>
        </w:rPr>
        <w:fldChar w:fldCharType="end"/>
      </w:r>
      <w:r>
        <w:rPr>
          <w:rFonts w:ascii="Times New Roman" w:hAnsi="Times New Roman" w:cs="Times New Roman"/>
          <w:sz w:val="24"/>
          <w:szCs w:val="24"/>
        </w:rPr>
        <w:t>]</w:t>
      </w:r>
    </w:p>
    <w:p w:rsidR="00B031CA" w:rsidRDefault="00B031CA" w:rsidP="002C7BF5">
      <w:pPr>
        <w:rPr>
          <w:rFonts w:ascii="Times New Roman" w:hAnsi="Times New Roman" w:cs="Times New Roman"/>
          <w:sz w:val="24"/>
          <w:szCs w:val="24"/>
        </w:rPr>
      </w:pPr>
    </w:p>
    <w:p w:rsidR="00B031CA" w:rsidRDefault="00B031CA" w:rsidP="002C7BF5">
      <w:pPr>
        <w:rPr>
          <w:rFonts w:ascii="Times New Roman" w:hAnsi="Times New Roman" w:cs="Times New Roman"/>
          <w:b/>
          <w:sz w:val="24"/>
          <w:szCs w:val="24"/>
        </w:rPr>
      </w:pPr>
    </w:p>
    <w:p w:rsidR="00B031CA" w:rsidRDefault="00B031CA" w:rsidP="002C7BF5">
      <w:pPr>
        <w:rPr>
          <w:rFonts w:ascii="Times New Roman" w:hAnsi="Times New Roman" w:cs="Times New Roman"/>
          <w:b/>
          <w:sz w:val="24"/>
          <w:szCs w:val="24"/>
        </w:rPr>
      </w:pPr>
    </w:p>
    <w:p w:rsidR="00B031CA" w:rsidRDefault="00B031CA" w:rsidP="002C7BF5">
      <w:pPr>
        <w:rPr>
          <w:rFonts w:ascii="Times New Roman" w:hAnsi="Times New Roman" w:cs="Times New Roman"/>
          <w:b/>
          <w:sz w:val="24"/>
          <w:szCs w:val="24"/>
        </w:rPr>
      </w:pPr>
    </w:p>
    <w:p w:rsidR="00B031CA" w:rsidRDefault="00B031CA" w:rsidP="002C7BF5">
      <w:pPr>
        <w:rPr>
          <w:rFonts w:ascii="Times New Roman" w:hAnsi="Times New Roman" w:cs="Times New Roman"/>
          <w:b/>
          <w:sz w:val="24"/>
          <w:szCs w:val="24"/>
        </w:rPr>
      </w:pPr>
    </w:p>
    <w:p w:rsidR="00B031CA" w:rsidRDefault="00B031CA" w:rsidP="002C7BF5">
      <w:pPr>
        <w:rPr>
          <w:rFonts w:ascii="Times New Roman" w:hAnsi="Times New Roman" w:cs="Times New Roman"/>
          <w:b/>
          <w:sz w:val="24"/>
          <w:szCs w:val="24"/>
        </w:rPr>
      </w:pPr>
    </w:p>
    <w:p w:rsidR="00B031CA" w:rsidRDefault="00B031CA" w:rsidP="002C7BF5">
      <w:pPr>
        <w:rPr>
          <w:rFonts w:ascii="Times New Roman" w:hAnsi="Times New Roman" w:cs="Times New Roman"/>
          <w:b/>
          <w:sz w:val="24"/>
          <w:szCs w:val="24"/>
        </w:rPr>
      </w:pPr>
    </w:p>
    <w:p w:rsidR="00B031CA" w:rsidRDefault="00B031CA" w:rsidP="002C7BF5">
      <w:pPr>
        <w:rPr>
          <w:rFonts w:ascii="Times New Roman" w:hAnsi="Times New Roman" w:cs="Times New Roman"/>
          <w:b/>
          <w:sz w:val="24"/>
          <w:szCs w:val="24"/>
        </w:rPr>
      </w:pPr>
      <w:r>
        <w:rPr>
          <w:rFonts w:ascii="Times New Roman" w:hAnsi="Times New Roman" w:cs="Times New Roman"/>
          <w:b/>
          <w:sz w:val="24"/>
          <w:szCs w:val="24"/>
        </w:rPr>
        <w:lastRenderedPageBreak/>
        <w:t>How Critical Race Theory defines itself.</w:t>
      </w:r>
    </w:p>
    <w:p w:rsidR="00B031CA" w:rsidRDefault="00B031CA" w:rsidP="002C7BF5">
      <w:pPr>
        <w:rPr>
          <w:rFonts w:ascii="Times New Roman" w:hAnsi="Times New Roman" w:cs="Times New Roman"/>
          <w:sz w:val="24"/>
          <w:szCs w:val="24"/>
        </w:rPr>
      </w:pPr>
      <w:r>
        <w:rPr>
          <w:rFonts w:ascii="Times New Roman" w:hAnsi="Times New Roman" w:cs="Times New Roman"/>
          <w:sz w:val="24"/>
          <w:szCs w:val="24"/>
        </w:rPr>
        <w:t>According to the UCLA Luskin School of Public Affairs:</w:t>
      </w:r>
    </w:p>
    <w:p w:rsidR="002A7EE2" w:rsidRDefault="00B031CA" w:rsidP="002C7BF5">
      <w:pPr>
        <w:rPr>
          <w:rFonts w:ascii="Times New Roman" w:hAnsi="Times New Roman" w:cs="Times New Roman"/>
          <w:sz w:val="24"/>
          <w:szCs w:val="24"/>
        </w:rPr>
      </w:pPr>
      <w:r>
        <w:rPr>
          <w:rFonts w:ascii="Times New Roman" w:hAnsi="Times New Roman" w:cs="Times New Roman"/>
          <w:sz w:val="24"/>
          <w:szCs w:val="24"/>
        </w:rPr>
        <w:tab/>
        <w:t xml:space="preserve">CRT recognizes that racism is engrained in the fabric and system of the American society. The individual racist need not exist to note that institutional racism is pervasive in the dominate culture. This is the analytical lens that CRT uses in examining existing power structures. CRT identifies that these power structures are based on white privilege and white supremacy, which perpetuates the marginalization of people of color. CRT also rejects the traditions of liberalism and meritocracy. Legal discourse says that the law is neutral and colorblind, however CRT challenges this legal “truth” by examining liberalism and meritocracy as a vehicle for self-interest, power, and privilege. </w:t>
      </w:r>
      <w:r w:rsidR="002A7EE2">
        <w:rPr>
          <w:rFonts w:ascii="Times New Roman" w:hAnsi="Times New Roman" w:cs="Times New Roman"/>
          <w:sz w:val="24"/>
          <w:szCs w:val="24"/>
        </w:rPr>
        <w:tab/>
      </w:r>
      <w:r>
        <w:rPr>
          <w:rFonts w:ascii="Times New Roman" w:hAnsi="Times New Roman" w:cs="Times New Roman"/>
          <w:sz w:val="24"/>
          <w:szCs w:val="24"/>
        </w:rPr>
        <w:t>[</w:t>
      </w:r>
      <w:r w:rsidRPr="00B031CA">
        <w:rPr>
          <w:rFonts w:ascii="Times New Roman" w:hAnsi="Times New Roman" w:cs="Times New Roman"/>
          <w:color w:val="0000FF"/>
          <w:sz w:val="24"/>
          <w:szCs w:val="24"/>
        </w:rPr>
        <w:t>Ibid. XV</w:t>
      </w:r>
      <w:r>
        <w:rPr>
          <w:rFonts w:ascii="Times New Roman" w:hAnsi="Times New Roman" w:cs="Times New Roman"/>
          <w:sz w:val="24"/>
          <w:szCs w:val="24"/>
        </w:rPr>
        <w:t>]</w:t>
      </w:r>
    </w:p>
    <w:p w:rsidR="00B031CA" w:rsidRDefault="00B031CA" w:rsidP="002C7BF5">
      <w:pPr>
        <w:rPr>
          <w:rFonts w:ascii="Times New Roman" w:hAnsi="Times New Roman" w:cs="Times New Roman"/>
          <w:sz w:val="24"/>
          <w:szCs w:val="24"/>
        </w:rPr>
      </w:pPr>
    </w:p>
    <w:p w:rsidR="00B031CA" w:rsidRDefault="00B031CA" w:rsidP="002C7BF5">
      <w:pPr>
        <w:rPr>
          <w:rFonts w:ascii="Times New Roman" w:hAnsi="Times New Roman" w:cs="Times New Roman"/>
          <w:sz w:val="24"/>
          <w:szCs w:val="24"/>
        </w:rPr>
      </w:pPr>
      <w:r>
        <w:rPr>
          <w:rFonts w:ascii="Times New Roman" w:hAnsi="Times New Roman" w:cs="Times New Roman"/>
          <w:sz w:val="24"/>
          <w:szCs w:val="24"/>
        </w:rPr>
        <w:t>According to Richard Delgado, the worldview of CRT is based on four key presuppositions:</w:t>
      </w:r>
    </w:p>
    <w:p w:rsidR="00B031CA" w:rsidRDefault="00B031CA" w:rsidP="002C7BF5">
      <w:pPr>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Racism is normal … the usual way society does business, the common, everyday experience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most people of color in this country.</w:t>
      </w:r>
    </w:p>
    <w:p w:rsidR="00B031CA" w:rsidRDefault="00B031CA" w:rsidP="002C7BF5">
      <w:pPr>
        <w:rPr>
          <w:rFonts w:ascii="Times New Roman" w:hAnsi="Times New Roman" w:cs="Times New Roman"/>
          <w:sz w:val="24"/>
          <w:szCs w:val="24"/>
        </w:rPr>
      </w:pPr>
    </w:p>
    <w:p w:rsidR="00B031CA" w:rsidRDefault="00B031CA" w:rsidP="002C7BF5">
      <w:pPr>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Convergence Theory: “Racism advances the interests of both white elites (materially)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working class whites (psychically), large segments of society have little incentives to eradicate it.</w:t>
      </w:r>
    </w:p>
    <w:p w:rsidR="00B031CA" w:rsidRDefault="00B031CA" w:rsidP="002C7BF5">
      <w:pPr>
        <w:rPr>
          <w:rFonts w:ascii="Times New Roman" w:hAnsi="Times New Roman" w:cs="Times New Roman"/>
          <w:sz w:val="24"/>
          <w:szCs w:val="24"/>
        </w:rPr>
      </w:pPr>
    </w:p>
    <w:p w:rsidR="00B031CA" w:rsidRDefault="00B031CA"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means whites are incapable of righteous actions on race and only undo racism when 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benefits them; when their interests “converge” with the interest of people of color.</w:t>
      </w:r>
    </w:p>
    <w:p w:rsidR="00B031CA" w:rsidRDefault="00B031CA" w:rsidP="002C7BF5">
      <w:pPr>
        <w:rPr>
          <w:rFonts w:ascii="Times New Roman" w:hAnsi="Times New Roman" w:cs="Times New Roman"/>
          <w:sz w:val="24"/>
          <w:szCs w:val="24"/>
        </w:rPr>
      </w:pPr>
    </w:p>
    <w:p w:rsidR="00B031CA" w:rsidRDefault="00B031CA" w:rsidP="002C7BF5">
      <w:pPr>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Anti-liberalism:  [CRT] questions the very foundations of the liberal order, including equality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theory, legal reasoning, Enlightenment rationalism, and neutral principles of constitutional law.</w:t>
      </w:r>
    </w:p>
    <w:p w:rsidR="00B031CA" w:rsidRDefault="00B031CA" w:rsidP="002C7BF5">
      <w:pPr>
        <w:rPr>
          <w:rFonts w:ascii="Times New Roman" w:hAnsi="Times New Roman" w:cs="Times New Roman"/>
          <w:sz w:val="24"/>
          <w:szCs w:val="24"/>
        </w:rPr>
      </w:pPr>
    </w:p>
    <w:p w:rsidR="00B031CA" w:rsidRDefault="00B031CA" w:rsidP="002C7BF5">
      <w:pPr>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8E586F">
        <w:rPr>
          <w:rFonts w:ascii="Times New Roman" w:hAnsi="Times New Roman" w:cs="Times New Roman"/>
          <w:sz w:val="24"/>
          <w:szCs w:val="24"/>
        </w:rPr>
        <w:t xml:space="preserve">Knowledge is Socially Constructed: Storytelling/Narrative Reading is the way black people </w:t>
      </w:r>
      <w:r w:rsidR="008E586F">
        <w:rPr>
          <w:rFonts w:ascii="Times New Roman" w:hAnsi="Times New Roman" w:cs="Times New Roman"/>
          <w:sz w:val="24"/>
          <w:szCs w:val="24"/>
        </w:rPr>
        <w:tab/>
      </w:r>
      <w:r w:rsidR="008E586F">
        <w:rPr>
          <w:rFonts w:ascii="Times New Roman" w:hAnsi="Times New Roman" w:cs="Times New Roman"/>
          <w:sz w:val="24"/>
          <w:szCs w:val="24"/>
        </w:rPr>
        <w:tab/>
      </w:r>
      <w:r w:rsidR="008E586F">
        <w:rPr>
          <w:rFonts w:ascii="Times New Roman" w:hAnsi="Times New Roman" w:cs="Times New Roman"/>
          <w:sz w:val="24"/>
          <w:szCs w:val="24"/>
        </w:rPr>
        <w:tab/>
        <w:t xml:space="preserve">forward knowledge vs. the Science/reason method of white people. Minority status, in other </w:t>
      </w:r>
      <w:r w:rsidR="008E586F">
        <w:rPr>
          <w:rFonts w:ascii="Times New Roman" w:hAnsi="Times New Roman" w:cs="Times New Roman"/>
          <w:sz w:val="24"/>
          <w:szCs w:val="24"/>
        </w:rPr>
        <w:tab/>
      </w:r>
      <w:r w:rsidR="008E586F">
        <w:rPr>
          <w:rFonts w:ascii="Times New Roman" w:hAnsi="Times New Roman" w:cs="Times New Roman"/>
          <w:sz w:val="24"/>
          <w:szCs w:val="24"/>
        </w:rPr>
        <w:tab/>
      </w:r>
      <w:r w:rsidR="008E586F">
        <w:rPr>
          <w:rFonts w:ascii="Times New Roman" w:hAnsi="Times New Roman" w:cs="Times New Roman"/>
          <w:sz w:val="24"/>
          <w:szCs w:val="24"/>
        </w:rPr>
        <w:tab/>
        <w:t xml:space="preserve">words, brings with it a presumed competence to speak about race and racism. The “legal </w:t>
      </w:r>
      <w:r w:rsidR="008E586F">
        <w:rPr>
          <w:rFonts w:ascii="Times New Roman" w:hAnsi="Times New Roman" w:cs="Times New Roman"/>
          <w:sz w:val="24"/>
          <w:szCs w:val="24"/>
        </w:rPr>
        <w:tab/>
      </w:r>
      <w:r w:rsidR="008E586F">
        <w:rPr>
          <w:rFonts w:ascii="Times New Roman" w:hAnsi="Times New Roman" w:cs="Times New Roman"/>
          <w:sz w:val="24"/>
          <w:szCs w:val="24"/>
        </w:rPr>
        <w:tab/>
      </w:r>
      <w:r w:rsidR="008E586F">
        <w:rPr>
          <w:rFonts w:ascii="Times New Roman" w:hAnsi="Times New Roman" w:cs="Times New Roman"/>
          <w:sz w:val="24"/>
          <w:szCs w:val="24"/>
        </w:rPr>
        <w:tab/>
      </w:r>
      <w:r w:rsidR="008E586F">
        <w:rPr>
          <w:rFonts w:ascii="Times New Roman" w:hAnsi="Times New Roman" w:cs="Times New Roman"/>
          <w:sz w:val="24"/>
          <w:szCs w:val="24"/>
        </w:rPr>
        <w:tab/>
        <w:t xml:space="preserve">storytelling” movement urges black and brown writers to recount their experiences with racism </w:t>
      </w:r>
      <w:r w:rsidR="008E586F">
        <w:rPr>
          <w:rFonts w:ascii="Times New Roman" w:hAnsi="Times New Roman" w:cs="Times New Roman"/>
          <w:sz w:val="24"/>
          <w:szCs w:val="24"/>
        </w:rPr>
        <w:tab/>
      </w:r>
      <w:r w:rsidR="008E586F">
        <w:rPr>
          <w:rFonts w:ascii="Times New Roman" w:hAnsi="Times New Roman" w:cs="Times New Roman"/>
          <w:sz w:val="24"/>
          <w:szCs w:val="24"/>
        </w:rPr>
        <w:tab/>
      </w:r>
      <w:r w:rsidR="008E586F">
        <w:rPr>
          <w:rFonts w:ascii="Times New Roman" w:hAnsi="Times New Roman" w:cs="Times New Roman"/>
          <w:sz w:val="24"/>
          <w:szCs w:val="24"/>
        </w:rPr>
        <w:tab/>
        <w:t>and the legal system and to apply their own unique perspectives to assess law’s master narrative.</w:t>
      </w:r>
    </w:p>
    <w:p w:rsidR="008E586F" w:rsidRDefault="008E586F" w:rsidP="002C7BF5">
      <w:pPr>
        <w:rPr>
          <w:rFonts w:ascii="Times New Roman" w:hAnsi="Times New Roman" w:cs="Times New Roman"/>
          <w:sz w:val="24"/>
          <w:szCs w:val="24"/>
        </w:rPr>
      </w:pPr>
    </w:p>
    <w:p w:rsidR="008E586F" w:rsidRDefault="008E586F" w:rsidP="002C7B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8E586F">
        <w:rPr>
          <w:rFonts w:ascii="Times New Roman" w:hAnsi="Times New Roman" w:cs="Times New Roman"/>
          <w:color w:val="0000FF"/>
          <w:sz w:val="24"/>
          <w:szCs w:val="24"/>
        </w:rPr>
        <w:t xml:space="preserve">Richard Delgado, Critical Race Theory (Third Edition) (New York, New York: New York </w:t>
      </w:r>
      <w:r w:rsidRPr="008E586F">
        <w:rPr>
          <w:rFonts w:ascii="Times New Roman" w:hAnsi="Times New Roman" w:cs="Times New Roman"/>
          <w:color w:val="0000FF"/>
          <w:sz w:val="24"/>
          <w:szCs w:val="24"/>
        </w:rPr>
        <w:tab/>
      </w:r>
      <w:r w:rsidRPr="008E586F">
        <w:rPr>
          <w:rFonts w:ascii="Times New Roman" w:hAnsi="Times New Roman" w:cs="Times New Roman"/>
          <w:color w:val="0000FF"/>
          <w:sz w:val="24"/>
          <w:szCs w:val="24"/>
        </w:rPr>
        <w:tab/>
      </w:r>
      <w:r w:rsidRPr="008E586F">
        <w:rPr>
          <w:rFonts w:ascii="Times New Roman" w:hAnsi="Times New Roman" w:cs="Times New Roman"/>
          <w:color w:val="0000FF"/>
          <w:sz w:val="24"/>
          <w:szCs w:val="24"/>
        </w:rPr>
        <w:tab/>
        <w:t xml:space="preserve">University Press, Kindle Edition), </w:t>
      </w:r>
      <w:proofErr w:type="gramStart"/>
      <w:r w:rsidRPr="008E586F">
        <w:rPr>
          <w:rFonts w:ascii="Times New Roman" w:hAnsi="Times New Roman" w:cs="Times New Roman"/>
          <w:color w:val="0000FF"/>
          <w:sz w:val="24"/>
          <w:szCs w:val="24"/>
        </w:rPr>
        <w:t>8</w:t>
      </w:r>
      <w:r w:rsidR="00334163">
        <w:rPr>
          <w:rFonts w:ascii="Times New Roman" w:hAnsi="Times New Roman" w:cs="Times New Roman"/>
          <w:color w:val="0000FF"/>
          <w:sz w:val="24"/>
          <w:szCs w:val="24"/>
        </w:rPr>
        <w:t>.</w:t>
      </w:r>
      <w:r w:rsidRPr="008E586F">
        <w:rPr>
          <w:rFonts w:ascii="Times New Roman" w:hAnsi="Times New Roman" w:cs="Times New Roman"/>
          <w:color w:val="0000FF"/>
          <w:sz w:val="24"/>
          <w:szCs w:val="24"/>
        </w:rPr>
        <w:t>,</w:t>
      </w:r>
      <w:proofErr w:type="gramEnd"/>
      <w:r w:rsidRPr="008E586F">
        <w:rPr>
          <w:rFonts w:ascii="Times New Roman" w:hAnsi="Times New Roman" w:cs="Times New Roman"/>
          <w:color w:val="0000FF"/>
          <w:sz w:val="24"/>
          <w:szCs w:val="24"/>
        </w:rPr>
        <w:t xml:space="preserve"> 9</w:t>
      </w:r>
      <w:r w:rsidR="00334163">
        <w:rPr>
          <w:rFonts w:ascii="Times New Roman" w:hAnsi="Times New Roman" w:cs="Times New Roman"/>
          <w:color w:val="0000FF"/>
          <w:sz w:val="24"/>
          <w:szCs w:val="24"/>
        </w:rPr>
        <w:t>.</w:t>
      </w:r>
      <w:r w:rsidRPr="008E586F">
        <w:rPr>
          <w:rFonts w:ascii="Times New Roman" w:hAnsi="Times New Roman" w:cs="Times New Roman"/>
          <w:color w:val="0000FF"/>
          <w:sz w:val="24"/>
          <w:szCs w:val="24"/>
        </w:rPr>
        <w:t>, 3</w:t>
      </w:r>
      <w:r w:rsidR="00334163">
        <w:rPr>
          <w:rFonts w:ascii="Times New Roman" w:hAnsi="Times New Roman" w:cs="Times New Roman"/>
          <w:color w:val="0000FF"/>
          <w:sz w:val="24"/>
          <w:szCs w:val="24"/>
        </w:rPr>
        <w:t>.</w:t>
      </w:r>
      <w:r w:rsidRPr="008E586F">
        <w:rPr>
          <w:rFonts w:ascii="Times New Roman" w:hAnsi="Times New Roman" w:cs="Times New Roman"/>
          <w:color w:val="0000FF"/>
          <w:sz w:val="24"/>
          <w:szCs w:val="24"/>
        </w:rPr>
        <w:t>, 11.</w:t>
      </w:r>
      <w:r>
        <w:rPr>
          <w:rFonts w:ascii="Times New Roman" w:hAnsi="Times New Roman" w:cs="Times New Roman"/>
          <w:sz w:val="24"/>
          <w:szCs w:val="24"/>
        </w:rPr>
        <w:t>]</w:t>
      </w:r>
    </w:p>
    <w:p w:rsidR="008E586F" w:rsidRDefault="008E586F" w:rsidP="002C7BF5">
      <w:pPr>
        <w:rPr>
          <w:rFonts w:ascii="Times New Roman" w:hAnsi="Times New Roman" w:cs="Times New Roman"/>
          <w:sz w:val="24"/>
          <w:szCs w:val="24"/>
        </w:rPr>
      </w:pPr>
    </w:p>
    <w:p w:rsidR="00334163" w:rsidRDefault="00334163" w:rsidP="002C7BF5">
      <w:pPr>
        <w:rPr>
          <w:rFonts w:ascii="Times New Roman" w:hAnsi="Times New Roman" w:cs="Times New Roman"/>
          <w:b/>
          <w:sz w:val="24"/>
          <w:szCs w:val="24"/>
        </w:rPr>
      </w:pPr>
      <w:r>
        <w:rPr>
          <w:rFonts w:ascii="Times New Roman" w:hAnsi="Times New Roman" w:cs="Times New Roman"/>
          <w:b/>
          <w:sz w:val="24"/>
          <w:szCs w:val="24"/>
        </w:rPr>
        <w:t>Intersectionality</w:t>
      </w:r>
    </w:p>
    <w:p w:rsidR="00334163" w:rsidRPr="00334163" w:rsidRDefault="00334163" w:rsidP="002C7BF5">
      <w:pPr>
        <w:rPr>
          <w:rFonts w:ascii="Times New Roman" w:hAnsi="Times New Roman" w:cs="Times New Roman"/>
          <w:sz w:val="24"/>
          <w:szCs w:val="24"/>
        </w:rPr>
      </w:pPr>
      <w:r>
        <w:rPr>
          <w:rFonts w:ascii="Times New Roman" w:hAnsi="Times New Roman" w:cs="Times New Roman"/>
          <w:sz w:val="24"/>
          <w:szCs w:val="24"/>
        </w:rPr>
        <w:t xml:space="preserve">Intersectionality is about the multiple layer of oppression minorities suffer. For example, if a black person has one layer of oppression, a black woman has </w:t>
      </w:r>
      <w:proofErr w:type="gramStart"/>
      <w:r>
        <w:rPr>
          <w:rFonts w:ascii="Times New Roman" w:hAnsi="Times New Roman" w:cs="Times New Roman"/>
          <w:sz w:val="24"/>
          <w:szCs w:val="24"/>
        </w:rPr>
        <w:t>two,</w:t>
      </w:r>
      <w:proofErr w:type="gramEnd"/>
      <w:r>
        <w:rPr>
          <w:rFonts w:ascii="Times New Roman" w:hAnsi="Times New Roman" w:cs="Times New Roman"/>
          <w:sz w:val="24"/>
          <w:szCs w:val="24"/>
        </w:rPr>
        <w:t xml:space="preserve"> a black lesbian woman has three, etc.</w:t>
      </w:r>
    </w:p>
    <w:sectPr w:rsidR="00334163" w:rsidRPr="00334163" w:rsidSect="002C7B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F5"/>
    <w:rsid w:val="002A7EE2"/>
    <w:rsid w:val="002C7BF5"/>
    <w:rsid w:val="00334163"/>
    <w:rsid w:val="008E586F"/>
    <w:rsid w:val="00B031CA"/>
    <w:rsid w:val="00B41B6E"/>
    <w:rsid w:val="00D31BFF"/>
    <w:rsid w:val="00DE7406"/>
    <w:rsid w:val="00E107CC"/>
    <w:rsid w:val="00E36449"/>
    <w:rsid w:val="00E41FDC"/>
    <w:rsid w:val="00FF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D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urchleaders.com/news/399021-dwight-mckissic-why-i-will-leave-the-sbc-if-they-rescind-resolution-9-affirming-limited-beneficial-aspects-of-critical-race-theory.html/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4</cp:revision>
  <cp:lastPrinted>2021-06-27T14:41:00Z</cp:lastPrinted>
  <dcterms:created xsi:type="dcterms:W3CDTF">2021-06-26T20:26:00Z</dcterms:created>
  <dcterms:modified xsi:type="dcterms:W3CDTF">2021-06-27T14:59:00Z</dcterms:modified>
</cp:coreProperties>
</file>